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50" w:rsidRPr="00DA3F6A" w:rsidRDefault="00CE40A5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</w:t>
      </w:r>
      <w:r w:rsidR="00366DD4">
        <w:rPr>
          <w:rFonts w:eastAsia="新細明體" w:cstheme="minorHAnsi"/>
          <w:b/>
          <w:sz w:val="40"/>
          <w:szCs w:val="40"/>
        </w:rPr>
        <w:t>Setup</w:t>
      </w:r>
      <w:r>
        <w:rPr>
          <w:rFonts w:eastAsia="新細明體" w:cstheme="minorHAnsi"/>
          <w:b/>
          <w:sz w:val="40"/>
          <w:szCs w:val="40"/>
        </w:rPr>
        <w:t xml:space="preserve"> </w:t>
      </w:r>
      <w:r w:rsidR="00337049">
        <w:rPr>
          <w:rFonts w:eastAsia="新細明體" w:cstheme="minorHAnsi"/>
          <w:b/>
          <w:sz w:val="40"/>
          <w:szCs w:val="40"/>
        </w:rPr>
        <w:t>Network</w:t>
      </w:r>
      <w:r w:rsidR="00144CB1">
        <w:rPr>
          <w:rFonts w:eastAsia="新細明體" w:cstheme="minorHAnsi"/>
          <w:b/>
          <w:sz w:val="40"/>
          <w:szCs w:val="40"/>
        </w:rPr>
        <w:t xml:space="preserve"> with </w:t>
      </w:r>
      <w:r w:rsidR="00AB30CB">
        <w:rPr>
          <w:rFonts w:eastAsia="新細明體" w:cstheme="minorHAnsi"/>
          <w:b/>
          <w:sz w:val="40"/>
          <w:szCs w:val="40"/>
        </w:rPr>
        <w:t>AIW-356</w:t>
      </w:r>
    </w:p>
    <w:p w:rsidR="00CA37DE" w:rsidRPr="000B1923" w:rsidRDefault="00CA37DE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CA37DE" w:rsidRDefault="009E40B3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UNO-148</w:t>
      </w:r>
      <w:r w:rsidR="00D40636">
        <w:rPr>
          <w:rFonts w:eastAsia="新細明體" w:cstheme="minorHAnsi"/>
        </w:rPr>
        <w:t xml:space="preserve"> and setup </w:t>
      </w:r>
      <w:r w:rsidR="006B592B">
        <w:rPr>
          <w:rFonts w:eastAsia="新細明體" w:cstheme="minorHAnsi"/>
        </w:rPr>
        <w:t>Windows 10</w:t>
      </w:r>
      <w:r w:rsidR="00D40636">
        <w:rPr>
          <w:rFonts w:eastAsia="新細明體" w:cstheme="minorHAnsi"/>
        </w:rPr>
        <w:t xml:space="preserve"> </w:t>
      </w:r>
      <w:r>
        <w:rPr>
          <w:rFonts w:eastAsia="新細明體" w:cstheme="minorHAnsi"/>
        </w:rPr>
        <w:t xml:space="preserve">Enterprise LTSC Version 1809 </w:t>
      </w:r>
      <w:r w:rsidR="00D40636">
        <w:rPr>
          <w:rFonts w:eastAsia="新細明體" w:cstheme="minorHAnsi"/>
        </w:rPr>
        <w:t>on it</w:t>
      </w:r>
    </w:p>
    <w:p w:rsidR="00204A39" w:rsidRDefault="00204A39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GNSS passive </w:t>
      </w:r>
      <w:r>
        <w:rPr>
          <w:rFonts w:eastAsia="新細明體" w:cstheme="minorHAnsi"/>
        </w:rPr>
        <w:t>antenna</w:t>
      </w:r>
    </w:p>
    <w:p w:rsidR="00883C19" w:rsidRDefault="009E40B3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AIW-356</w:t>
      </w:r>
      <w:r w:rsidR="00883C19">
        <w:rPr>
          <w:rFonts w:eastAsia="新細明體" w:cstheme="minorHAnsi"/>
        </w:rPr>
        <w:t xml:space="preserve"> </w:t>
      </w:r>
      <w:r>
        <w:rPr>
          <w:rFonts w:eastAsia="新細明體" w:cstheme="minorHAnsi"/>
        </w:rPr>
        <w:t>module with the below version</w:t>
      </w:r>
    </w:p>
    <w:p w:rsidR="009E40B3" w:rsidRDefault="009E40B3" w:rsidP="009E40B3">
      <w:pPr>
        <w:pStyle w:val="a4"/>
        <w:ind w:leftChars="0" w:left="96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7D9534FF" wp14:editId="1DC26774">
            <wp:extent cx="2743200" cy="68935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3360" cy="69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0B3" w:rsidRDefault="009E40B3" w:rsidP="00204A39">
      <w:pPr>
        <w:pStyle w:val="a4"/>
        <w:ind w:leftChars="0" w:left="960"/>
        <w:rPr>
          <w:rFonts w:eastAsia="新細明體" w:cstheme="minorHAnsi" w:hint="eastAsia"/>
        </w:rPr>
      </w:pPr>
    </w:p>
    <w:p w:rsidR="00D02650" w:rsidRPr="000B1923" w:rsidRDefault="00337049" w:rsidP="00D02650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>Install Driver</w:t>
      </w:r>
    </w:p>
    <w:p w:rsidR="00AB5B7C" w:rsidRPr="00AB5B7C" w:rsidRDefault="00AB5B7C" w:rsidP="00AB5B7C">
      <w:pPr>
        <w:pStyle w:val="a4"/>
        <w:numPr>
          <w:ilvl w:val="0"/>
          <w:numId w:val="9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Device driver</w:t>
      </w:r>
    </w:p>
    <w:p w:rsidR="00C43515" w:rsidRDefault="00204A39" w:rsidP="00AB5B7C">
      <w:pPr>
        <w:ind w:left="960"/>
        <w:rPr>
          <w:rFonts w:eastAsia="新細明體" w:cstheme="minorHAnsi"/>
        </w:rPr>
      </w:pPr>
      <w:r>
        <w:rPr>
          <w:rFonts w:eastAsia="新細明體" w:cstheme="minorHAnsi"/>
        </w:rPr>
        <w:t>Please run the installer “</w:t>
      </w:r>
      <w:r w:rsidRPr="000C0009">
        <w:rPr>
          <w:rFonts w:eastAsia="新細明體" w:cstheme="minorHAnsi"/>
        </w:rPr>
        <w:t>FbUSBDeviceSetup.exe</w:t>
      </w:r>
      <w:r>
        <w:rPr>
          <w:rFonts w:eastAsia="新細明體" w:cstheme="minorHAnsi"/>
        </w:rPr>
        <w:t xml:space="preserve">” (version </w:t>
      </w:r>
      <w:r w:rsidRPr="000C0009">
        <w:rPr>
          <w:rFonts w:eastAsia="新細明體" w:cstheme="minorHAnsi"/>
        </w:rPr>
        <w:t>v2.1.2.5</w:t>
      </w:r>
      <w:r>
        <w:rPr>
          <w:rFonts w:eastAsia="新細明體" w:cstheme="minorHAnsi"/>
        </w:rPr>
        <w:t>)</w:t>
      </w:r>
      <w:r>
        <w:rPr>
          <w:rFonts w:eastAsia="新細明體" w:cstheme="minorHAnsi" w:hint="eastAsia"/>
        </w:rPr>
        <w:t xml:space="preserve"> and </w:t>
      </w:r>
      <w:r>
        <w:rPr>
          <w:rFonts w:eastAsia="新細明體" w:cstheme="minorHAnsi"/>
        </w:rPr>
        <w:t>follow the prompt to install driver.</w:t>
      </w:r>
    </w:p>
    <w:p w:rsidR="00AB5B7C" w:rsidRDefault="00204A39" w:rsidP="00204A39">
      <w:pPr>
        <w:ind w:left="960"/>
        <w:jc w:val="center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708C212C" wp14:editId="49BDEE78">
            <wp:extent cx="2743200" cy="2137920"/>
            <wp:effectExtent l="19050" t="19050" r="19050" b="152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8792" cy="21500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04A39" w:rsidRDefault="00204A39" w:rsidP="00204A39">
      <w:pPr>
        <w:ind w:left="960"/>
        <w:jc w:val="center"/>
        <w:rPr>
          <w:rFonts w:eastAsia="新細明體" w:cstheme="minorHAnsi"/>
        </w:rPr>
      </w:pPr>
    </w:p>
    <w:p w:rsidR="00204A39" w:rsidRDefault="00204A39" w:rsidP="00204A39">
      <w:pPr>
        <w:ind w:left="960"/>
        <w:jc w:val="center"/>
        <w:rPr>
          <w:rFonts w:eastAsia="新細明體" w:cstheme="minorHAnsi" w:hint="eastAsia"/>
        </w:rPr>
      </w:pPr>
      <w:r>
        <w:rPr>
          <w:noProof/>
        </w:rPr>
        <w:drawing>
          <wp:inline distT="0" distB="0" distL="0" distR="0" wp14:anchorId="1C144780" wp14:editId="2EA08333">
            <wp:extent cx="2743200" cy="2126256"/>
            <wp:effectExtent l="19050" t="19050" r="19050" b="2667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5141" cy="21277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37049" w:rsidRDefault="00337049" w:rsidP="00CA37DE">
      <w:pPr>
        <w:rPr>
          <w:rFonts w:eastAsia="新細明體" w:cstheme="minorHAnsi"/>
        </w:rPr>
      </w:pPr>
    </w:p>
    <w:p w:rsidR="00261E96" w:rsidRDefault="00261E96" w:rsidP="00CA37DE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 xml:space="preserve">Check </w:t>
      </w:r>
      <w:r>
        <w:rPr>
          <w:rFonts w:eastAsia="新細明體" w:cstheme="minorHAnsi" w:hint="eastAsia"/>
          <w:b/>
          <w:sz w:val="36"/>
          <w:szCs w:val="36"/>
          <w:u w:val="single"/>
        </w:rPr>
        <w:t>De</w:t>
      </w:r>
      <w:r>
        <w:rPr>
          <w:rFonts w:eastAsia="新細明體" w:cstheme="minorHAnsi"/>
          <w:b/>
          <w:sz w:val="36"/>
          <w:szCs w:val="36"/>
          <w:u w:val="single"/>
        </w:rPr>
        <w:t>vice</w:t>
      </w:r>
    </w:p>
    <w:p w:rsidR="00261E96" w:rsidRDefault="00261E96" w:rsidP="002F5BD6">
      <w:pPr>
        <w:ind w:left="480"/>
        <w:rPr>
          <w:rFonts w:eastAsia="新細明體" w:cstheme="minorHAnsi"/>
        </w:rPr>
      </w:pPr>
      <w:r>
        <w:rPr>
          <w:rFonts w:eastAsia="新細明體" w:cstheme="minorHAnsi" w:hint="eastAsia"/>
        </w:rPr>
        <w:t>After driver installed,</w:t>
      </w:r>
      <w:r>
        <w:rPr>
          <w:rFonts w:eastAsia="新細明體" w:cstheme="minorHAnsi"/>
        </w:rPr>
        <w:t xml:space="preserve"> you will </w:t>
      </w:r>
      <w:r w:rsidR="00204A39">
        <w:rPr>
          <w:rFonts w:eastAsia="新細明體" w:cstheme="minorHAnsi"/>
        </w:rPr>
        <w:t xml:space="preserve">get </w:t>
      </w:r>
      <w:r w:rsidR="002F5BD6">
        <w:rPr>
          <w:rFonts w:eastAsia="新細明體" w:cstheme="minorHAnsi"/>
        </w:rPr>
        <w:t xml:space="preserve">AT </w:t>
      </w:r>
      <w:r w:rsidR="00204A39">
        <w:rPr>
          <w:rFonts w:eastAsia="新細明體" w:cstheme="minorHAnsi" w:hint="eastAsia"/>
        </w:rPr>
        <w:t xml:space="preserve">com port number </w:t>
      </w:r>
      <w:r w:rsidR="001E55FE">
        <w:rPr>
          <w:rFonts w:eastAsia="新細明體" w:cstheme="minorHAnsi"/>
        </w:rPr>
        <w:t xml:space="preserve">in Device Manager </w:t>
      </w:r>
      <w:r w:rsidR="00204A39">
        <w:rPr>
          <w:rFonts w:eastAsia="新細明體" w:cstheme="minorHAnsi" w:hint="eastAsia"/>
        </w:rPr>
        <w:t>as</w:t>
      </w:r>
      <w:r>
        <w:rPr>
          <w:rFonts w:eastAsia="新細明體" w:cstheme="minorHAnsi"/>
        </w:rPr>
        <w:t xml:space="preserve"> below.</w:t>
      </w:r>
    </w:p>
    <w:p w:rsidR="00261E96" w:rsidRDefault="00F55336" w:rsidP="005076AC">
      <w:pPr>
        <w:ind w:firstLine="480"/>
        <w:jc w:val="center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18AEF902" wp14:editId="6325AE8E">
            <wp:extent cx="4073856" cy="1080509"/>
            <wp:effectExtent l="19050" t="19050" r="22225" b="2476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1151" cy="10877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E55FE" w:rsidRDefault="001E55FE" w:rsidP="00204A39">
      <w:pPr>
        <w:ind w:firstLine="480"/>
        <w:rPr>
          <w:rFonts w:eastAsia="新細明體" w:cstheme="minorHAnsi"/>
        </w:rPr>
      </w:pPr>
    </w:p>
    <w:p w:rsidR="00204A39" w:rsidRPr="00204A39" w:rsidRDefault="00204A39" w:rsidP="00204A39">
      <w:pPr>
        <w:ind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Open terminal to </w:t>
      </w:r>
      <w:r w:rsidR="001E55FE">
        <w:rPr>
          <w:rFonts w:eastAsia="新細明體" w:cstheme="minorHAnsi" w:hint="eastAsia"/>
        </w:rPr>
        <w:t>c</w:t>
      </w:r>
      <w:r w:rsidR="001E55FE">
        <w:rPr>
          <w:rFonts w:eastAsia="新細明體" w:cstheme="minorHAnsi"/>
        </w:rPr>
        <w:t>hange usbmode to MBIM protocol</w:t>
      </w:r>
    </w:p>
    <w:p w:rsidR="00204A39" w:rsidRPr="00971CED" w:rsidRDefault="00204A39" w:rsidP="00204A39">
      <w:pPr>
        <w:pStyle w:val="a4"/>
        <w:numPr>
          <w:ilvl w:val="0"/>
          <w:numId w:val="10"/>
        </w:numPr>
        <w:ind w:leftChars="0"/>
        <w:rPr>
          <w:rFonts w:eastAsia="新細明體" w:cstheme="minorHAnsi"/>
        </w:rPr>
      </w:pPr>
      <w:r w:rsidRPr="00971CED">
        <w:rPr>
          <w:rFonts w:eastAsia="新細明體" w:cstheme="minorHAnsi" w:hint="eastAsia"/>
        </w:rPr>
        <w:t xml:space="preserve">Access to AT command </w:t>
      </w:r>
      <w:r w:rsidRPr="00971CED">
        <w:rPr>
          <w:rFonts w:eastAsia="新細明體" w:cstheme="minorHAnsi"/>
        </w:rPr>
        <w:t>through</w:t>
      </w:r>
      <w:r w:rsidRPr="00971CED">
        <w:rPr>
          <w:rFonts w:eastAsia="新細明體" w:cstheme="minorHAnsi" w:hint="eastAsia"/>
        </w:rPr>
        <w:t xml:space="preserve"> terminal like putty.</w:t>
      </w:r>
    </w:p>
    <w:p w:rsidR="00204A39" w:rsidRDefault="00204A39" w:rsidP="00204A39">
      <w:pPr>
        <w:pStyle w:val="a4"/>
        <w:ind w:leftChars="500" w:left="1200"/>
        <w:rPr>
          <w:rFonts w:eastAsia="新細明體" w:cstheme="minorHAnsi"/>
        </w:rPr>
      </w:pPr>
      <w:r>
        <w:rPr>
          <w:rFonts w:eastAsia="新細明體" w:cstheme="minorHAnsi"/>
        </w:rPr>
        <w:t>Please make setting as below:</w:t>
      </w:r>
    </w:p>
    <w:p w:rsidR="00204A39" w:rsidRPr="00DE2E0A" w:rsidRDefault="00204A39" w:rsidP="00204A39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Baud Rate “9600”</w:t>
      </w:r>
    </w:p>
    <w:p w:rsidR="00204A39" w:rsidRPr="00DE2E0A" w:rsidRDefault="00204A39" w:rsidP="00204A39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Data bits "8"</w:t>
      </w:r>
    </w:p>
    <w:p w:rsidR="00204A39" w:rsidRPr="00DE2E0A" w:rsidRDefault="00204A39" w:rsidP="00204A39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Stop bits "1"</w:t>
      </w:r>
    </w:p>
    <w:p w:rsidR="00204A39" w:rsidRPr="00DE2E0A" w:rsidRDefault="00204A39" w:rsidP="00204A39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Parity "None"</w:t>
      </w:r>
    </w:p>
    <w:p w:rsidR="00204A39" w:rsidRDefault="00204A39" w:rsidP="00204A39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Flow Control "None"</w:t>
      </w:r>
    </w:p>
    <w:p w:rsidR="001E55FE" w:rsidRDefault="001E55FE" w:rsidP="001E55FE">
      <w:pPr>
        <w:pStyle w:val="a4"/>
        <w:widowControl/>
        <w:shd w:val="clear" w:color="auto" w:fill="FFFFFF"/>
        <w:spacing w:after="60"/>
        <w:ind w:leftChars="0" w:left="1680"/>
        <w:rPr>
          <w:rFonts w:eastAsia="新細明體" w:cstheme="minorHAnsi"/>
        </w:rPr>
      </w:pPr>
    </w:p>
    <w:p w:rsidR="001E55FE" w:rsidRDefault="001E55FE" w:rsidP="001E55FE">
      <w:pPr>
        <w:pStyle w:val="a4"/>
        <w:widowControl/>
        <w:numPr>
          <w:ilvl w:val="0"/>
          <w:numId w:val="8"/>
        </w:numPr>
        <w:shd w:val="clear" w:color="auto" w:fill="FFFFFF"/>
        <w:spacing w:after="60"/>
        <w:ind w:leftChars="0"/>
        <w:rPr>
          <w:rFonts w:eastAsia="新細明體" w:cstheme="minorHAnsi" w:hint="eastAsia"/>
        </w:rPr>
      </w:pPr>
      <w:r>
        <w:rPr>
          <w:rFonts w:eastAsia="新細明體" w:cstheme="minorHAnsi" w:hint="eastAsia"/>
        </w:rPr>
        <w:t>Check AT command console</w:t>
      </w:r>
    </w:p>
    <w:p w:rsidR="001E55FE" w:rsidRDefault="001E55FE" w:rsidP="001E55FE">
      <w:pPr>
        <w:pStyle w:val="a4"/>
        <w:widowControl/>
        <w:shd w:val="clear" w:color="auto" w:fill="FFFFFF"/>
        <w:spacing w:after="60"/>
        <w:ind w:leftChars="0" w:left="960"/>
        <w:rPr>
          <w:rFonts w:eastAsia="新細明體" w:cstheme="minorHAnsi"/>
        </w:rPr>
      </w:pPr>
      <w:r>
        <w:rPr>
          <w:rFonts w:eastAsia="新細明體" w:cstheme="minorHAnsi"/>
        </w:rPr>
        <w:t># at</w:t>
      </w:r>
    </w:p>
    <w:p w:rsidR="001E55FE" w:rsidRPr="001E55FE" w:rsidRDefault="001E55FE" w:rsidP="001E55FE">
      <w:pPr>
        <w:widowControl/>
        <w:shd w:val="clear" w:color="auto" w:fill="FFFFFF"/>
        <w:spacing w:after="60"/>
        <w:rPr>
          <w:rFonts w:eastAsia="新細明體" w:cstheme="minorHAnsi" w:hint="eastAsia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  <w:t>After command done, you will get response “OK”.</w:t>
      </w:r>
    </w:p>
    <w:p w:rsidR="00204A39" w:rsidRDefault="001E55FE" w:rsidP="00F55336">
      <w:pPr>
        <w:ind w:left="48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2CB39BFF" wp14:editId="16954A0E">
            <wp:extent cx="2415654" cy="654972"/>
            <wp:effectExtent l="19050" t="19050" r="22860" b="1206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5196" cy="7172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E55FE" w:rsidRDefault="001E55FE" w:rsidP="001E55FE">
      <w:pPr>
        <w:jc w:val="center"/>
        <w:rPr>
          <w:rFonts w:eastAsia="新細明體" w:cstheme="minorHAnsi" w:hint="eastAsia"/>
        </w:rPr>
      </w:pPr>
    </w:p>
    <w:p w:rsidR="001E55FE" w:rsidRDefault="001E55FE" w:rsidP="001E55FE">
      <w:pPr>
        <w:pStyle w:val="a4"/>
        <w:numPr>
          <w:ilvl w:val="0"/>
          <w:numId w:val="12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Set usbmode to MBIM protocol</w:t>
      </w:r>
    </w:p>
    <w:p w:rsidR="001E55FE" w:rsidRDefault="001E55FE" w:rsidP="001E55FE">
      <w:pPr>
        <w:pStyle w:val="a4"/>
        <w:ind w:leftChars="0" w:left="960"/>
        <w:rPr>
          <w:rFonts w:eastAsia="新細明體" w:cstheme="minorHAnsi"/>
        </w:rPr>
      </w:pPr>
      <w:r>
        <w:rPr>
          <w:rFonts w:eastAsia="新細明體" w:cstheme="minorHAnsi"/>
        </w:rPr>
        <w:t>#</w:t>
      </w:r>
      <w:r w:rsidR="00F55336">
        <w:rPr>
          <w:rFonts w:eastAsia="新細明體" w:cstheme="minorHAnsi"/>
        </w:rPr>
        <w:t xml:space="preserve"> at+gtusbmode=30</w:t>
      </w:r>
    </w:p>
    <w:p w:rsidR="001E55FE" w:rsidRDefault="001E55FE" w:rsidP="00F55336">
      <w:pPr>
        <w:pStyle w:val="a4"/>
        <w:ind w:leftChars="0" w:left="96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773FD1ED" wp14:editId="59BEAB11">
            <wp:extent cx="2402006" cy="636292"/>
            <wp:effectExtent l="19050" t="19050" r="17780" b="1143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4491" cy="6528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5BD6" w:rsidRDefault="00F55336" w:rsidP="00F55336">
      <w:pPr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</w:r>
    </w:p>
    <w:p w:rsidR="002F5BD6" w:rsidRDefault="002F5BD6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F55336" w:rsidRDefault="00F55336" w:rsidP="002F5BD6">
      <w:pPr>
        <w:ind w:left="480" w:firstLine="480"/>
        <w:rPr>
          <w:rFonts w:eastAsia="新細明體" w:cstheme="minorHAnsi"/>
        </w:rPr>
      </w:pPr>
      <w:r>
        <w:rPr>
          <w:rFonts w:eastAsia="新細明體" w:cstheme="minorHAnsi"/>
        </w:rPr>
        <w:lastRenderedPageBreak/>
        <w:t xml:space="preserve">Double check usbmode </w:t>
      </w:r>
      <w:r w:rsidR="00AC3483">
        <w:rPr>
          <w:rFonts w:eastAsia="新細明體" w:cstheme="minorHAnsi"/>
        </w:rPr>
        <w:t xml:space="preserve">that </w:t>
      </w:r>
      <w:r>
        <w:rPr>
          <w:rFonts w:eastAsia="新細明體" w:cstheme="minorHAnsi"/>
        </w:rPr>
        <w:t>is set to 30</w:t>
      </w:r>
    </w:p>
    <w:p w:rsidR="00F55336" w:rsidRDefault="00F55336" w:rsidP="00F55336">
      <w:pPr>
        <w:ind w:left="480" w:firstLine="480"/>
        <w:rPr>
          <w:rFonts w:eastAsia="新細明體" w:cstheme="minorHAnsi"/>
        </w:rPr>
      </w:pPr>
      <w:r>
        <w:rPr>
          <w:rFonts w:eastAsia="新細明體" w:cstheme="minorHAnsi"/>
        </w:rPr>
        <w:t># at+gtusbmode?</w:t>
      </w:r>
    </w:p>
    <w:p w:rsidR="00F55336" w:rsidRDefault="00F55336" w:rsidP="00F55336">
      <w:pPr>
        <w:ind w:left="48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3FB6040C" wp14:editId="7C1F0845">
            <wp:extent cx="2470245" cy="978151"/>
            <wp:effectExtent l="19050" t="19050" r="25400" b="1270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5996" cy="9883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5BD6" w:rsidRDefault="002F5BD6" w:rsidP="00F55336">
      <w:pPr>
        <w:ind w:left="480" w:firstLine="480"/>
        <w:rPr>
          <w:rFonts w:eastAsia="新細明體" w:cstheme="minorHAnsi" w:hint="eastAsia"/>
        </w:rPr>
      </w:pPr>
    </w:p>
    <w:p w:rsidR="00F55336" w:rsidRDefault="00F55336" w:rsidP="00F55336">
      <w:pPr>
        <w:ind w:left="96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After usbmode is set </w:t>
      </w:r>
      <w:r>
        <w:rPr>
          <w:rFonts w:eastAsia="新細明體" w:cstheme="minorHAnsi"/>
        </w:rPr>
        <w:t>to MBIM,</w:t>
      </w:r>
      <w:r>
        <w:rPr>
          <w:rFonts w:eastAsia="新細明體" w:cstheme="minorHAnsi"/>
        </w:rPr>
        <w:t xml:space="preserve"> you will </w:t>
      </w:r>
      <w:r>
        <w:rPr>
          <w:rFonts w:eastAsia="新細明體" w:cstheme="minorHAnsi"/>
        </w:rPr>
        <w:t>see the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 xml:space="preserve">“Generic Mobile Broadband Adapter” </w:t>
      </w:r>
      <w:r>
        <w:rPr>
          <w:rFonts w:eastAsia="新細明體" w:cstheme="minorHAnsi"/>
        </w:rPr>
        <w:t xml:space="preserve">in Device Manager </w:t>
      </w:r>
      <w:r>
        <w:rPr>
          <w:rFonts w:eastAsia="新細明體" w:cstheme="minorHAnsi" w:hint="eastAsia"/>
        </w:rPr>
        <w:t>as</w:t>
      </w:r>
      <w:r>
        <w:rPr>
          <w:rFonts w:eastAsia="新細明體" w:cstheme="minorHAnsi"/>
        </w:rPr>
        <w:t xml:space="preserve"> below.</w:t>
      </w:r>
    </w:p>
    <w:p w:rsidR="00F55336" w:rsidRPr="00F55336" w:rsidRDefault="00520805" w:rsidP="00724B41">
      <w:pPr>
        <w:ind w:left="480" w:firstLine="480"/>
        <w:rPr>
          <w:rFonts w:eastAsia="新細明體" w:cstheme="minorHAnsi" w:hint="eastAsia"/>
        </w:rPr>
      </w:pPr>
      <w:r>
        <w:rPr>
          <w:noProof/>
        </w:rPr>
        <w:drawing>
          <wp:inline distT="0" distB="0" distL="0" distR="0" wp14:anchorId="6FE847C6" wp14:editId="74FBF410">
            <wp:extent cx="3845350" cy="2804615"/>
            <wp:effectExtent l="19050" t="19050" r="22225" b="1524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53105" cy="28102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61E96" w:rsidRDefault="00261E96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261E96" w:rsidRDefault="00261E96" w:rsidP="00261E96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lastRenderedPageBreak/>
        <w:t>Function Test</w:t>
      </w:r>
    </w:p>
    <w:p w:rsidR="00261E96" w:rsidRPr="00F90B78" w:rsidRDefault="00F90B78" w:rsidP="00F90B78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 w:rsidRPr="00F90B78">
        <w:rPr>
          <w:rFonts w:eastAsia="新細明體" w:cstheme="minorHAnsi" w:hint="eastAsia"/>
        </w:rPr>
        <w:t>Speed</w:t>
      </w:r>
      <w:r w:rsidR="00261E96" w:rsidRPr="00F90B78">
        <w:rPr>
          <w:rFonts w:eastAsia="新細明體" w:cstheme="minorHAnsi" w:hint="eastAsia"/>
        </w:rPr>
        <w:t xml:space="preserve"> test</w:t>
      </w:r>
    </w:p>
    <w:p w:rsidR="00F90B78" w:rsidRDefault="00F90B78" w:rsidP="00E76D00">
      <w:pPr>
        <w:ind w:left="480" w:firstLine="480"/>
        <w:rPr>
          <w:rFonts w:eastAsia="新細明體" w:cstheme="minorHAnsi"/>
        </w:rPr>
      </w:pPr>
      <w:r>
        <w:rPr>
          <w:rFonts w:eastAsia="新細明體" w:cstheme="minorHAnsi"/>
        </w:rPr>
        <w:t>This is only for reference</w:t>
      </w:r>
      <w:r w:rsidR="00E76D00">
        <w:rPr>
          <w:rFonts w:eastAsia="新細明體" w:cstheme="minorHAnsi"/>
        </w:rPr>
        <w:t>.</w:t>
      </w:r>
    </w:p>
    <w:p w:rsidR="00F90B78" w:rsidRDefault="00F55336" w:rsidP="00E76D00">
      <w:pPr>
        <w:ind w:left="48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4CBBEC36" wp14:editId="3AC731E4">
            <wp:extent cx="4244454" cy="1894316"/>
            <wp:effectExtent l="0" t="0" r="381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3711" cy="189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7C" w:rsidRDefault="00AB5B7C" w:rsidP="00261E96">
      <w:pPr>
        <w:ind w:firstLine="480"/>
        <w:rPr>
          <w:rFonts w:eastAsia="新細明體" w:cstheme="minorHAnsi"/>
        </w:rPr>
      </w:pPr>
    </w:p>
    <w:p w:rsidR="00624E43" w:rsidRDefault="00624E43" w:rsidP="00624E43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Reliability</w:t>
      </w:r>
    </w:p>
    <w:p w:rsidR="00624E43" w:rsidRDefault="00624E43" w:rsidP="00624E43">
      <w:pPr>
        <w:pStyle w:val="a4"/>
        <w:ind w:leftChars="0" w:left="96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Observe the ping test at least </w:t>
      </w:r>
      <w:r>
        <w:rPr>
          <w:rFonts w:eastAsia="新細明體" w:cstheme="minorHAnsi"/>
        </w:rPr>
        <w:t>6 hours</w:t>
      </w:r>
      <w:r>
        <w:rPr>
          <w:rFonts w:eastAsia="新細明體" w:cstheme="minorHAnsi" w:hint="eastAsia"/>
        </w:rPr>
        <w:t>.</w:t>
      </w:r>
    </w:p>
    <w:p w:rsidR="00624E43" w:rsidRDefault="00624E43" w:rsidP="00261E96">
      <w:pPr>
        <w:ind w:firstLine="480"/>
        <w:rPr>
          <w:rFonts w:eastAsia="新細明體" w:cstheme="minorHAnsi"/>
        </w:rPr>
      </w:pPr>
    </w:p>
    <w:p w:rsidR="00324F0B" w:rsidRDefault="00324F0B" w:rsidP="00324F0B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G</w:t>
      </w:r>
      <w:r w:rsidR="005F2841">
        <w:rPr>
          <w:rFonts w:eastAsia="新細明體" w:cstheme="minorHAnsi"/>
        </w:rPr>
        <w:t>NS</w:t>
      </w:r>
      <w:r>
        <w:rPr>
          <w:rFonts w:eastAsia="新細明體" w:cstheme="minorHAnsi" w:hint="eastAsia"/>
        </w:rPr>
        <w:t>S</w:t>
      </w:r>
      <w:r w:rsidRPr="00F90B78">
        <w:rPr>
          <w:rFonts w:eastAsia="新細明體" w:cstheme="minorHAnsi" w:hint="eastAsia"/>
        </w:rPr>
        <w:t xml:space="preserve"> test</w:t>
      </w:r>
    </w:p>
    <w:p w:rsidR="00324F0B" w:rsidRDefault="00324F0B" w:rsidP="00324F0B">
      <w:pPr>
        <w:ind w:left="96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Please follow the below commands to input </w:t>
      </w:r>
      <w:r>
        <w:rPr>
          <w:rFonts w:eastAsia="新細明體" w:cstheme="minorHAnsi"/>
        </w:rPr>
        <w:t xml:space="preserve">by </w:t>
      </w:r>
      <w:r>
        <w:rPr>
          <w:rFonts w:eastAsia="新細明體" w:cstheme="minorHAnsi" w:hint="eastAsia"/>
        </w:rPr>
        <w:t xml:space="preserve">AT </w:t>
      </w:r>
      <w:r>
        <w:rPr>
          <w:rFonts w:eastAsia="新細明體" w:cstheme="minorHAnsi"/>
        </w:rPr>
        <w:t>command</w:t>
      </w:r>
      <w:r>
        <w:rPr>
          <w:rFonts w:eastAsia="新細明體" w:cstheme="minorHAnsi" w:hint="eastAsia"/>
        </w:rPr>
        <w:t xml:space="preserve"> on </w:t>
      </w:r>
      <w:r>
        <w:rPr>
          <w:rFonts w:eastAsia="新細明體" w:cstheme="minorHAnsi"/>
        </w:rPr>
        <w:t>the terminal.</w:t>
      </w:r>
    </w:p>
    <w:p w:rsidR="005076AC" w:rsidRDefault="005076AC" w:rsidP="00324F0B">
      <w:pPr>
        <w:ind w:left="960"/>
        <w:rPr>
          <w:rFonts w:eastAsia="新細明體" w:cstheme="minorHAnsi"/>
        </w:rPr>
      </w:pPr>
      <w:r>
        <w:rPr>
          <w:rFonts w:eastAsia="新細明體" w:cstheme="minorHAnsi"/>
        </w:rPr>
        <w:t>Noted that please use passive antenna on AIW-3</w:t>
      </w:r>
      <w:r w:rsidR="005F2841">
        <w:rPr>
          <w:rFonts w:eastAsia="新細明體" w:cstheme="minorHAnsi"/>
        </w:rPr>
        <w:t>56</w:t>
      </w:r>
      <w:bookmarkStart w:id="0" w:name="_GoBack"/>
      <w:bookmarkEnd w:id="0"/>
      <w:r>
        <w:rPr>
          <w:rFonts w:eastAsia="新細明體" w:cstheme="minorHAnsi"/>
        </w:rPr>
        <w:t>.</w:t>
      </w:r>
    </w:p>
    <w:p w:rsidR="001B2A67" w:rsidRPr="001B2A67" w:rsidRDefault="001B2A67" w:rsidP="00324F0B">
      <w:pPr>
        <w:pStyle w:val="a4"/>
        <w:numPr>
          <w:ilvl w:val="0"/>
          <w:numId w:val="11"/>
        </w:numPr>
        <w:ind w:leftChars="0"/>
        <w:rPr>
          <w:rFonts w:eastAsia="新細明體" w:cstheme="minorHAnsi"/>
        </w:rPr>
      </w:pPr>
      <w:r>
        <w:rPr>
          <w:rFonts w:hint="eastAsia"/>
          <w:sz w:val="21"/>
          <w:szCs w:val="21"/>
        </w:rPr>
        <w:t>S</w:t>
      </w:r>
      <w:r>
        <w:rPr>
          <w:sz w:val="21"/>
          <w:szCs w:val="21"/>
        </w:rPr>
        <w:t>et supl server and port</w:t>
      </w:r>
    </w:p>
    <w:p w:rsidR="001B2A67" w:rsidRPr="001B2A67" w:rsidRDefault="00324F0B" w:rsidP="001B2A67">
      <w:pPr>
        <w:pStyle w:val="a4"/>
        <w:ind w:leftChars="0" w:left="1320"/>
        <w:rPr>
          <w:rFonts w:eastAsia="新細明體" w:cstheme="minorHAnsi"/>
        </w:rPr>
      </w:pPr>
      <w:r w:rsidRPr="00324F0B">
        <w:rPr>
          <w:sz w:val="21"/>
          <w:szCs w:val="21"/>
        </w:rPr>
        <w:t>at+gtagpsserv="supl.qxwz.com",7276</w:t>
      </w:r>
    </w:p>
    <w:p w:rsidR="001B2A67" w:rsidRPr="001B2A67" w:rsidRDefault="001B2A67" w:rsidP="00324F0B">
      <w:pPr>
        <w:pStyle w:val="a4"/>
        <w:numPr>
          <w:ilvl w:val="0"/>
          <w:numId w:val="11"/>
        </w:numPr>
        <w:ind w:leftChars="0"/>
        <w:rPr>
          <w:rFonts w:eastAsia="新細明體" w:cstheme="minorHAnsi"/>
        </w:rPr>
      </w:pPr>
      <w:r>
        <w:rPr>
          <w:rFonts w:hint="eastAsia"/>
          <w:sz w:val="21"/>
          <w:szCs w:val="21"/>
        </w:rPr>
        <w:t>S</w:t>
      </w:r>
      <w:r>
        <w:rPr>
          <w:sz w:val="21"/>
          <w:szCs w:val="21"/>
        </w:rPr>
        <w:t xml:space="preserve">et supl version </w:t>
      </w:r>
    </w:p>
    <w:p w:rsidR="00324F0B" w:rsidRPr="00324F0B" w:rsidRDefault="00324F0B" w:rsidP="001B2A67">
      <w:pPr>
        <w:pStyle w:val="a4"/>
        <w:ind w:leftChars="0" w:left="1320"/>
        <w:rPr>
          <w:rFonts w:eastAsia="新細明體" w:cstheme="minorHAnsi"/>
        </w:rPr>
      </w:pPr>
      <w:r>
        <w:rPr>
          <w:sz w:val="21"/>
          <w:szCs w:val="21"/>
        </w:rPr>
        <w:t>at+gtgpscfg=0,1</w:t>
      </w:r>
    </w:p>
    <w:p w:rsidR="001B2A67" w:rsidRPr="001B2A67" w:rsidRDefault="001B2A67" w:rsidP="00324F0B">
      <w:pPr>
        <w:pStyle w:val="a4"/>
        <w:numPr>
          <w:ilvl w:val="0"/>
          <w:numId w:val="11"/>
        </w:numPr>
        <w:ind w:leftChars="0"/>
        <w:rPr>
          <w:rFonts w:eastAsia="新細明體" w:cstheme="minorHAnsi"/>
        </w:rPr>
      </w:pPr>
      <w:r>
        <w:rPr>
          <w:rFonts w:hint="eastAsia"/>
          <w:sz w:val="21"/>
          <w:szCs w:val="21"/>
        </w:rPr>
        <w:t xml:space="preserve">Check </w:t>
      </w:r>
      <w:r>
        <w:rPr>
          <w:sz w:val="21"/>
          <w:szCs w:val="21"/>
        </w:rPr>
        <w:t>the device attach to network</w:t>
      </w:r>
    </w:p>
    <w:p w:rsidR="00324F0B" w:rsidRPr="000D50BA" w:rsidRDefault="00324F0B" w:rsidP="001B2A67">
      <w:pPr>
        <w:pStyle w:val="a4"/>
        <w:ind w:leftChars="0" w:left="1320"/>
        <w:rPr>
          <w:rFonts w:eastAsia="新細明體" w:cstheme="minorHAnsi"/>
        </w:rPr>
      </w:pPr>
      <w:r>
        <w:rPr>
          <w:sz w:val="21"/>
          <w:szCs w:val="21"/>
        </w:rPr>
        <w:t>at+cops?</w:t>
      </w:r>
    </w:p>
    <w:p w:rsidR="000D50BA" w:rsidRPr="00324F0B" w:rsidRDefault="000D50BA" w:rsidP="000D50BA">
      <w:pPr>
        <w:pStyle w:val="a4"/>
        <w:ind w:leftChars="0" w:left="132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7BC8962B" wp14:editId="11CFFBD0">
            <wp:extent cx="2942829" cy="389614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90398" cy="39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A67" w:rsidRPr="001B2A67" w:rsidRDefault="001B2A67" w:rsidP="00324F0B">
      <w:pPr>
        <w:pStyle w:val="a4"/>
        <w:numPr>
          <w:ilvl w:val="0"/>
          <w:numId w:val="11"/>
        </w:numPr>
        <w:ind w:leftChars="0"/>
        <w:rPr>
          <w:rFonts w:eastAsia="新細明體" w:cstheme="minorHAnsi"/>
        </w:rPr>
      </w:pPr>
      <w:r>
        <w:rPr>
          <w:rFonts w:hint="eastAsia"/>
          <w:sz w:val="21"/>
          <w:szCs w:val="21"/>
        </w:rPr>
        <w:t>E</w:t>
      </w:r>
      <w:r>
        <w:rPr>
          <w:sz w:val="21"/>
          <w:szCs w:val="21"/>
        </w:rPr>
        <w:t>nable AGPS</w:t>
      </w:r>
      <w:r>
        <w:rPr>
          <w:rFonts w:hint="eastAsia"/>
          <w:sz w:val="21"/>
          <w:szCs w:val="21"/>
        </w:rPr>
        <w:t>.</w:t>
      </w:r>
    </w:p>
    <w:p w:rsidR="000D50BA" w:rsidRPr="000D50BA" w:rsidRDefault="00324F0B" w:rsidP="001B2A67">
      <w:pPr>
        <w:pStyle w:val="a4"/>
        <w:ind w:leftChars="0" w:left="1320"/>
        <w:rPr>
          <w:rFonts w:eastAsia="新細明體" w:cstheme="minorHAnsi"/>
        </w:rPr>
      </w:pPr>
      <w:r>
        <w:rPr>
          <w:sz w:val="21"/>
          <w:szCs w:val="21"/>
        </w:rPr>
        <w:t xml:space="preserve">at+gtgpsepo=1 </w:t>
      </w:r>
      <w:r w:rsidR="000D50BA">
        <w:rPr>
          <w:sz w:val="21"/>
          <w:szCs w:val="21"/>
        </w:rPr>
        <w:tab/>
      </w:r>
      <w:r w:rsidR="000D50BA">
        <w:rPr>
          <w:sz w:val="21"/>
          <w:szCs w:val="21"/>
        </w:rPr>
        <w:tab/>
      </w:r>
    </w:p>
    <w:p w:rsidR="001B2A67" w:rsidRPr="001B2A67" w:rsidRDefault="001B2A67" w:rsidP="00324F0B">
      <w:pPr>
        <w:pStyle w:val="a4"/>
        <w:numPr>
          <w:ilvl w:val="0"/>
          <w:numId w:val="11"/>
        </w:numPr>
        <w:ind w:leftChars="0"/>
        <w:rPr>
          <w:rFonts w:eastAsia="新細明體" w:cstheme="minorHAnsi"/>
        </w:rPr>
      </w:pPr>
      <w:r>
        <w:rPr>
          <w:sz w:val="21"/>
          <w:szCs w:val="21"/>
        </w:rPr>
        <w:t>Start GPS.</w:t>
      </w:r>
    </w:p>
    <w:p w:rsidR="000D50BA" w:rsidRPr="000D50BA" w:rsidRDefault="00324F0B" w:rsidP="001B2A67">
      <w:pPr>
        <w:pStyle w:val="a4"/>
        <w:ind w:leftChars="0" w:left="1320"/>
        <w:rPr>
          <w:rFonts w:eastAsia="新細明體" w:cstheme="minorHAnsi"/>
        </w:rPr>
      </w:pPr>
      <w:r>
        <w:rPr>
          <w:sz w:val="21"/>
          <w:szCs w:val="21"/>
        </w:rPr>
        <w:t>at+gtgpspower=1</w:t>
      </w:r>
    </w:p>
    <w:p w:rsidR="00324F0B" w:rsidRPr="000D50BA" w:rsidRDefault="00324F0B" w:rsidP="000D50BA">
      <w:pPr>
        <w:pStyle w:val="a4"/>
        <w:ind w:leftChars="0" w:left="1320"/>
        <w:rPr>
          <w:rFonts w:eastAsia="新細明體" w:cstheme="minorHAnsi"/>
        </w:rPr>
      </w:pPr>
    </w:p>
    <w:p w:rsidR="000D50BA" w:rsidRDefault="000D50BA">
      <w:pPr>
        <w:widowControl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0D50BA" w:rsidRPr="00324F0B" w:rsidRDefault="000D50BA" w:rsidP="000D50BA">
      <w:pPr>
        <w:pStyle w:val="a4"/>
        <w:ind w:leftChars="0" w:left="1320"/>
        <w:rPr>
          <w:rFonts w:eastAsia="新細明體" w:cstheme="minorHAnsi"/>
        </w:rPr>
      </w:pPr>
    </w:p>
    <w:p w:rsidR="000D50BA" w:rsidRPr="000D50BA" w:rsidRDefault="00324F0B" w:rsidP="000D50BA">
      <w:pPr>
        <w:pStyle w:val="a4"/>
        <w:numPr>
          <w:ilvl w:val="0"/>
          <w:numId w:val="11"/>
        </w:numPr>
        <w:ind w:leftChars="0"/>
        <w:rPr>
          <w:rFonts w:eastAsia="新細明體" w:cstheme="minorHAnsi"/>
        </w:rPr>
      </w:pPr>
      <w:r>
        <w:rPr>
          <w:sz w:val="21"/>
          <w:szCs w:val="21"/>
        </w:rPr>
        <w:t xml:space="preserve">at+gtgps? </w:t>
      </w:r>
      <w:r w:rsidR="000D50BA">
        <w:rPr>
          <w:sz w:val="21"/>
          <w:szCs w:val="21"/>
        </w:rPr>
        <w:tab/>
      </w:r>
      <w:r w:rsidR="000D50BA">
        <w:rPr>
          <w:sz w:val="21"/>
          <w:szCs w:val="21"/>
        </w:rPr>
        <w:tab/>
      </w:r>
      <w:r w:rsidR="000D50BA">
        <w:rPr>
          <w:sz w:val="21"/>
          <w:szCs w:val="21"/>
        </w:rPr>
        <w:tab/>
      </w:r>
    </w:p>
    <w:p w:rsidR="00324F0B" w:rsidRDefault="000D50BA" w:rsidP="000D50BA">
      <w:pPr>
        <w:ind w:left="960" w:firstLine="360"/>
        <w:rPr>
          <w:sz w:val="21"/>
          <w:szCs w:val="21"/>
        </w:rPr>
      </w:pPr>
      <w:r>
        <w:rPr>
          <w:sz w:val="21"/>
          <w:szCs w:val="21"/>
        </w:rPr>
        <w:t>G</w:t>
      </w:r>
      <w:r w:rsidRPr="000D50BA">
        <w:rPr>
          <w:sz w:val="21"/>
          <w:szCs w:val="21"/>
        </w:rPr>
        <w:t xml:space="preserve">et longitude and latitude by </w:t>
      </w:r>
      <w:r w:rsidR="00324F0B" w:rsidRPr="000D50BA">
        <w:rPr>
          <w:sz w:val="21"/>
          <w:szCs w:val="21"/>
        </w:rPr>
        <w:t>check</w:t>
      </w:r>
      <w:r w:rsidRPr="000D50BA">
        <w:rPr>
          <w:sz w:val="21"/>
          <w:szCs w:val="21"/>
        </w:rPr>
        <w:t>ing</w:t>
      </w:r>
      <w:r w:rsidR="00324F0B" w:rsidRPr="000D50BA">
        <w:rPr>
          <w:sz w:val="21"/>
          <w:szCs w:val="21"/>
        </w:rPr>
        <w:t xml:space="preserve"> NMEA data</w:t>
      </w:r>
      <w:r>
        <w:rPr>
          <w:sz w:val="21"/>
          <w:szCs w:val="21"/>
        </w:rPr>
        <w:t>.</w:t>
      </w:r>
    </w:p>
    <w:p w:rsidR="000D50BA" w:rsidRPr="000D50BA" w:rsidRDefault="000D50BA" w:rsidP="000D50BA">
      <w:pPr>
        <w:ind w:left="960" w:firstLine="360"/>
        <w:rPr>
          <w:rFonts w:eastAsia="新細明體" w:cstheme="minorHAnsi"/>
        </w:rPr>
      </w:pPr>
      <w:r>
        <w:rPr>
          <w:rFonts w:hint="eastAsia"/>
          <w:sz w:val="21"/>
          <w:szCs w:val="21"/>
        </w:rPr>
        <w:t xml:space="preserve">Noted that please </w:t>
      </w:r>
      <w:r>
        <w:rPr>
          <w:sz w:val="21"/>
          <w:szCs w:val="21"/>
        </w:rPr>
        <w:t>w</w:t>
      </w:r>
      <w:r w:rsidRPr="000D50BA">
        <w:rPr>
          <w:sz w:val="21"/>
          <w:szCs w:val="21"/>
        </w:rPr>
        <w:t>aiting for 3 minutes</w:t>
      </w:r>
      <w:r>
        <w:rPr>
          <w:sz w:val="21"/>
          <w:szCs w:val="21"/>
        </w:rPr>
        <w:t xml:space="preserve"> for sync.</w:t>
      </w:r>
    </w:p>
    <w:p w:rsidR="00324F0B" w:rsidRPr="000D50BA" w:rsidRDefault="000D50BA" w:rsidP="00F55336">
      <w:pPr>
        <w:ind w:left="840" w:firstLine="480"/>
        <w:jc w:val="center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5507D360" wp14:editId="169C2B31">
            <wp:extent cx="4387932" cy="2307547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00157" cy="231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4F0B" w:rsidRPr="000D50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63D" w:rsidRDefault="00F4363D" w:rsidP="009149B0">
      <w:r>
        <w:separator/>
      </w:r>
    </w:p>
  </w:endnote>
  <w:endnote w:type="continuationSeparator" w:id="0">
    <w:p w:rsidR="00F4363D" w:rsidRDefault="00F4363D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63D" w:rsidRDefault="00F4363D" w:rsidP="009149B0">
      <w:r>
        <w:separator/>
      </w:r>
    </w:p>
  </w:footnote>
  <w:footnote w:type="continuationSeparator" w:id="0">
    <w:p w:rsidR="00F4363D" w:rsidRDefault="00F4363D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4648"/>
    <w:multiLevelType w:val="hybridMultilevel"/>
    <w:tmpl w:val="E666770E"/>
    <w:lvl w:ilvl="0" w:tplc="15E2E5AE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7076C5C"/>
    <w:multiLevelType w:val="hybridMultilevel"/>
    <w:tmpl w:val="D33642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4067D24"/>
    <w:multiLevelType w:val="hybridMultilevel"/>
    <w:tmpl w:val="8348FA7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C815392"/>
    <w:multiLevelType w:val="multilevel"/>
    <w:tmpl w:val="07188A7E"/>
    <w:lvl w:ilvl="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AD4DFD"/>
    <w:multiLevelType w:val="hybridMultilevel"/>
    <w:tmpl w:val="7DF21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423A85"/>
    <w:multiLevelType w:val="hybridMultilevel"/>
    <w:tmpl w:val="0CB28A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33348D8"/>
    <w:multiLevelType w:val="hybridMultilevel"/>
    <w:tmpl w:val="7C4847B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370CDD"/>
    <w:multiLevelType w:val="hybridMultilevel"/>
    <w:tmpl w:val="684CA75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7DFB6215"/>
    <w:multiLevelType w:val="hybridMultilevel"/>
    <w:tmpl w:val="3B86084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0"/>
    <w:rsid w:val="00017A87"/>
    <w:rsid w:val="00044746"/>
    <w:rsid w:val="00057CAE"/>
    <w:rsid w:val="000B1923"/>
    <w:rsid w:val="000D124E"/>
    <w:rsid w:val="000D50BA"/>
    <w:rsid w:val="00121CF7"/>
    <w:rsid w:val="00144CB1"/>
    <w:rsid w:val="001A5593"/>
    <w:rsid w:val="001B2A67"/>
    <w:rsid w:val="001E55FE"/>
    <w:rsid w:val="00204A39"/>
    <w:rsid w:val="00221274"/>
    <w:rsid w:val="00261E96"/>
    <w:rsid w:val="002714B6"/>
    <w:rsid w:val="00281014"/>
    <w:rsid w:val="00294072"/>
    <w:rsid w:val="002F5BD6"/>
    <w:rsid w:val="00324F0B"/>
    <w:rsid w:val="003356F1"/>
    <w:rsid w:val="00336620"/>
    <w:rsid w:val="00337049"/>
    <w:rsid w:val="00366DD4"/>
    <w:rsid w:val="003D7FD6"/>
    <w:rsid w:val="003E07CE"/>
    <w:rsid w:val="003E228F"/>
    <w:rsid w:val="00447B18"/>
    <w:rsid w:val="004979B4"/>
    <w:rsid w:val="004B7D21"/>
    <w:rsid w:val="005076AC"/>
    <w:rsid w:val="00520805"/>
    <w:rsid w:val="00534FD2"/>
    <w:rsid w:val="00564624"/>
    <w:rsid w:val="00584B45"/>
    <w:rsid w:val="005E3003"/>
    <w:rsid w:val="005F2841"/>
    <w:rsid w:val="00624E43"/>
    <w:rsid w:val="0068730A"/>
    <w:rsid w:val="006959B2"/>
    <w:rsid w:val="00696B07"/>
    <w:rsid w:val="006B592B"/>
    <w:rsid w:val="00717139"/>
    <w:rsid w:val="00724B41"/>
    <w:rsid w:val="00733151"/>
    <w:rsid w:val="00786606"/>
    <w:rsid w:val="007E7276"/>
    <w:rsid w:val="007F3D2F"/>
    <w:rsid w:val="007F7A1F"/>
    <w:rsid w:val="00816D37"/>
    <w:rsid w:val="008173B1"/>
    <w:rsid w:val="0085653F"/>
    <w:rsid w:val="00883C19"/>
    <w:rsid w:val="00892B80"/>
    <w:rsid w:val="008D619A"/>
    <w:rsid w:val="008E6E10"/>
    <w:rsid w:val="009149B0"/>
    <w:rsid w:val="00931347"/>
    <w:rsid w:val="0093179B"/>
    <w:rsid w:val="009746D5"/>
    <w:rsid w:val="00975E00"/>
    <w:rsid w:val="00985888"/>
    <w:rsid w:val="00990BEA"/>
    <w:rsid w:val="009B21E9"/>
    <w:rsid w:val="009C1F58"/>
    <w:rsid w:val="009E40B3"/>
    <w:rsid w:val="009E7D39"/>
    <w:rsid w:val="00A17FEB"/>
    <w:rsid w:val="00A22EE4"/>
    <w:rsid w:val="00A34143"/>
    <w:rsid w:val="00A95464"/>
    <w:rsid w:val="00A979BB"/>
    <w:rsid w:val="00AB30CB"/>
    <w:rsid w:val="00AB5B7C"/>
    <w:rsid w:val="00AC3483"/>
    <w:rsid w:val="00AC6DDD"/>
    <w:rsid w:val="00AF23FF"/>
    <w:rsid w:val="00AF5D56"/>
    <w:rsid w:val="00B5005C"/>
    <w:rsid w:val="00B56674"/>
    <w:rsid w:val="00B84FFD"/>
    <w:rsid w:val="00BA5D13"/>
    <w:rsid w:val="00BF3955"/>
    <w:rsid w:val="00C31040"/>
    <w:rsid w:val="00C43515"/>
    <w:rsid w:val="00C46520"/>
    <w:rsid w:val="00C679A4"/>
    <w:rsid w:val="00C82F2F"/>
    <w:rsid w:val="00CA37DE"/>
    <w:rsid w:val="00CE40A5"/>
    <w:rsid w:val="00CF3147"/>
    <w:rsid w:val="00D02650"/>
    <w:rsid w:val="00D40636"/>
    <w:rsid w:val="00DA3F6A"/>
    <w:rsid w:val="00DD7F72"/>
    <w:rsid w:val="00DF69DA"/>
    <w:rsid w:val="00E22725"/>
    <w:rsid w:val="00E32A63"/>
    <w:rsid w:val="00E40461"/>
    <w:rsid w:val="00E76D00"/>
    <w:rsid w:val="00F4363D"/>
    <w:rsid w:val="00F55336"/>
    <w:rsid w:val="00F627EC"/>
    <w:rsid w:val="00F807DB"/>
    <w:rsid w:val="00F83C59"/>
    <w:rsid w:val="00F90B78"/>
    <w:rsid w:val="00F9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C6B78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6C982-CBE7-45C2-B955-8D8F3CC3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5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Liszt.Kao</dc:creator>
  <cp:lastModifiedBy>Will.Chen</cp:lastModifiedBy>
  <cp:revision>9</cp:revision>
  <dcterms:created xsi:type="dcterms:W3CDTF">2022-12-14T05:42:00Z</dcterms:created>
  <dcterms:modified xsi:type="dcterms:W3CDTF">2022-12-15T07:28:00Z</dcterms:modified>
</cp:coreProperties>
</file>