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B9C09" w14:textId="4475B73C" w:rsidR="00E204E1" w:rsidRPr="00827221" w:rsidRDefault="00BB3C42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BB3C42">
        <w:rPr>
          <w:rFonts w:asciiTheme="minorHAnsi" w:hAnsiTheme="minorHAnsi"/>
          <w:b/>
          <w:bCs/>
          <w:sz w:val="40"/>
          <w:szCs w:val="40"/>
        </w:rPr>
        <w:t>Technical Document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977"/>
        <w:gridCol w:w="2132"/>
        <w:gridCol w:w="2780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19C86C63" w:rsidR="00370747" w:rsidRPr="00827221" w:rsidRDefault="00711934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WISE-PaaS/OTA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4036D6E6" w:rsidR="00370747" w:rsidRPr="006938B0" w:rsidRDefault="002733E3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</w:t>
            </w:r>
            <w:r w:rsidR="00B64C0B"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01</w:t>
            </w:r>
            <w:r w:rsidR="00B84A29"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8/01/02</w:t>
            </w:r>
          </w:p>
        </w:tc>
      </w:tr>
      <w:tr w:rsidR="00BB3C42" w:rsidRPr="002733E3" w14:paraId="71316743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03B519D8" w14:textId="0F5360F1" w:rsidR="00BB3C42" w:rsidRPr="00827221" w:rsidRDefault="00BB3C42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/>
                <w:bCs/>
                <w:color w:val="000000"/>
                <w:kern w:val="0"/>
                <w:szCs w:val="24"/>
              </w:rPr>
              <w:t>Topic</w:t>
            </w:r>
          </w:p>
        </w:tc>
        <w:tc>
          <w:tcPr>
            <w:tcW w:w="4015" w:type="pct"/>
            <w:gridSpan w:val="3"/>
            <w:vAlign w:val="center"/>
          </w:tcPr>
          <w:p w14:paraId="55AD375A" w14:textId="0710B583" w:rsidR="00BB3C42" w:rsidRPr="00BB3C42" w:rsidRDefault="00BB3C42" w:rsidP="006A394B">
            <w:pPr>
              <w:rPr>
                <w:rFonts w:asciiTheme="minorHAnsi" w:hAnsiTheme="minorHAnsi" w:hint="eastAsia"/>
                <w:szCs w:val="24"/>
              </w:rPr>
            </w:pPr>
            <w:r w:rsidRPr="00BB3C42">
              <w:rPr>
                <w:rFonts w:asciiTheme="minorHAnsi" w:hAnsiTheme="minorHAnsi"/>
                <w:szCs w:val="24"/>
              </w:rPr>
              <w:t>How to change default storage path of downloaded software packages on OTA agent?</w:t>
            </w:r>
          </w:p>
        </w:tc>
      </w:tr>
      <w:tr w:rsidR="00370747" w:rsidRPr="002733E3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379E164B" w:rsidR="00370747" w:rsidRPr="006938B0" w:rsidRDefault="00711934" w:rsidP="006A394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OTA</w:t>
            </w:r>
            <w:r w:rsidR="006A394B">
              <w:rPr>
                <w:rFonts w:asciiTheme="minorHAnsi" w:hAnsiTheme="minorHAnsi" w:hint="eastAsia"/>
                <w:szCs w:val="24"/>
              </w:rPr>
              <w:t xml:space="preserve"> 3.0.9</w:t>
            </w:r>
            <w:r>
              <w:rPr>
                <w:rFonts w:asciiTheme="minorHAnsi" w:hAnsiTheme="minorHAnsi" w:hint="eastAsia"/>
                <w:szCs w:val="24"/>
              </w:rPr>
              <w:t xml:space="preserve">, </w:t>
            </w:r>
            <w:r w:rsidR="006A394B">
              <w:rPr>
                <w:rFonts w:asciiTheme="minorHAnsi" w:hAnsiTheme="minorHAnsi" w:hint="eastAsia"/>
                <w:szCs w:val="24"/>
              </w:rPr>
              <w:t>OTA Agent</w:t>
            </w:r>
            <w:r w:rsidR="00DF6224">
              <w:rPr>
                <w:rFonts w:asciiTheme="minorHAnsi" w:hAnsiTheme="minorHAnsi" w:hint="eastAsia"/>
                <w:szCs w:val="24"/>
              </w:rPr>
              <w:t xml:space="preserve">, </w:t>
            </w:r>
            <w:r w:rsidR="006A394B">
              <w:rPr>
                <w:rFonts w:asciiTheme="minorHAnsi" w:hAnsiTheme="minorHAnsi" w:hint="eastAsia"/>
                <w:szCs w:val="24"/>
              </w:rPr>
              <w:t>storage path</w:t>
            </w:r>
            <w:r w:rsidR="00243E17">
              <w:rPr>
                <w:rFonts w:asciiTheme="minorHAnsi" w:hAnsiTheme="minorHAnsi" w:hint="eastAsia"/>
                <w:szCs w:val="24"/>
              </w:rPr>
              <w:t>, Windows</w:t>
            </w:r>
          </w:p>
        </w:tc>
      </w:tr>
    </w:tbl>
    <w:p w14:paraId="35FD1D7F" w14:textId="77777777" w:rsidR="00B84A29" w:rsidRPr="00E204E1" w:rsidRDefault="00B84A29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5F35536D" w:rsidR="00E204E1" w:rsidRPr="00AB2988" w:rsidRDefault="004B6D9A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 w:rsidRPr="00AB2988">
        <w:rPr>
          <w:rFonts w:asciiTheme="minorHAnsi" w:hAnsiTheme="minorHAnsi"/>
          <w:b/>
          <w:sz w:val="28"/>
          <w:szCs w:val="28"/>
        </w:rPr>
        <w:t>Suggestion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43BEC0D8" w14:textId="2AAF7E3D" w:rsidR="008926AC" w:rsidRDefault="001C065E" w:rsidP="00ED3D2C">
      <w:pPr>
        <w:ind w:firstLineChars="200" w:firstLine="48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Instructions in this FAQ </w:t>
      </w:r>
      <w:r w:rsidR="005D006C">
        <w:rPr>
          <w:rFonts w:asciiTheme="minorHAnsi" w:hAnsiTheme="minorHAnsi" w:hint="eastAsia"/>
          <w:szCs w:val="24"/>
        </w:rPr>
        <w:t>are intended to</w:t>
      </w:r>
      <w:r w:rsidR="00DF6224">
        <w:rPr>
          <w:rFonts w:asciiTheme="minorHAnsi" w:hAnsiTheme="minorHAnsi" w:hint="eastAsia"/>
          <w:szCs w:val="24"/>
        </w:rPr>
        <w:t xml:space="preserve"> walk you throug</w:t>
      </w:r>
      <w:bookmarkStart w:id="0" w:name="_GoBack"/>
      <w:bookmarkEnd w:id="0"/>
      <w:r w:rsidR="00DF6224">
        <w:rPr>
          <w:rFonts w:asciiTheme="minorHAnsi" w:hAnsiTheme="minorHAnsi" w:hint="eastAsia"/>
          <w:szCs w:val="24"/>
        </w:rPr>
        <w:t>h on how</w:t>
      </w:r>
      <w:r w:rsidR="003E1D0F">
        <w:rPr>
          <w:rFonts w:asciiTheme="minorHAnsi" w:hAnsiTheme="minorHAnsi" w:hint="eastAsia"/>
          <w:szCs w:val="24"/>
        </w:rPr>
        <w:t xml:space="preserve"> to modify default path of storing downloaded or deployed software packages on OTA agent devices</w:t>
      </w:r>
    </w:p>
    <w:p w14:paraId="7D695350" w14:textId="77777777" w:rsidR="00D803DA" w:rsidRPr="00D803DA" w:rsidRDefault="00D803DA" w:rsidP="00ED3D2C">
      <w:pPr>
        <w:jc w:val="both"/>
        <w:rPr>
          <w:rFonts w:asciiTheme="minorHAnsi" w:hAnsiTheme="minorHAnsi"/>
          <w:szCs w:val="24"/>
        </w:rPr>
      </w:pPr>
    </w:p>
    <w:p w14:paraId="47B8E42B" w14:textId="1C4B10EE" w:rsidR="00D74931" w:rsidRPr="00603FFF" w:rsidRDefault="00AE40D6" w:rsidP="00D74931">
      <w:pPr>
        <w:jc w:val="both"/>
        <w:rPr>
          <w:rFonts w:asciiTheme="minorHAnsi" w:hAnsiTheme="minorHAnsi"/>
          <w:b/>
          <w:szCs w:val="24"/>
        </w:rPr>
      </w:pPr>
      <w:r w:rsidRPr="00B97E0F">
        <w:rPr>
          <w:rFonts w:asciiTheme="minorHAnsi" w:hAnsiTheme="minorHAnsi" w:hint="eastAsia"/>
          <w:b/>
          <w:szCs w:val="24"/>
        </w:rPr>
        <w:t xml:space="preserve">Step 1: </w:t>
      </w:r>
      <w:r w:rsidR="00D27542">
        <w:rPr>
          <w:rFonts w:asciiTheme="minorHAnsi" w:hAnsiTheme="minorHAnsi" w:hint="eastAsia"/>
          <w:b/>
          <w:szCs w:val="24"/>
        </w:rPr>
        <w:t xml:space="preserve">Default path for storing </w:t>
      </w:r>
      <w:r w:rsidR="003E1D0F">
        <w:rPr>
          <w:rFonts w:asciiTheme="minorHAnsi" w:hAnsiTheme="minorHAnsi" w:hint="eastAsia"/>
          <w:b/>
          <w:szCs w:val="24"/>
        </w:rPr>
        <w:t>software packages</w:t>
      </w:r>
    </w:p>
    <w:p w14:paraId="26A66AF7" w14:textId="6B64C033" w:rsidR="00534253" w:rsidRDefault="00EA2868" w:rsidP="00D74931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Default path for storing software packages </w:t>
      </w:r>
      <w:r w:rsidR="003E1D0F">
        <w:rPr>
          <w:rFonts w:asciiTheme="minorHAnsi" w:hAnsiTheme="minorHAnsi" w:hint="eastAsia"/>
          <w:szCs w:val="24"/>
        </w:rPr>
        <w:t xml:space="preserve">is located at: </w:t>
      </w:r>
    </w:p>
    <w:p w14:paraId="73B91D50" w14:textId="1FA68AFD" w:rsidR="00603FFF" w:rsidRPr="00603FFF" w:rsidRDefault="003E1D0F" w:rsidP="00D74931">
      <w:pPr>
        <w:jc w:val="both"/>
        <w:rPr>
          <w:rFonts w:asciiTheme="minorHAnsi" w:hAnsiTheme="minorHAnsi"/>
          <w:szCs w:val="24"/>
        </w:rPr>
      </w:pPr>
      <w:r w:rsidRPr="003E1D0F">
        <w:rPr>
          <w:rFonts w:asciiTheme="minorHAnsi" w:hAnsiTheme="minorHAnsi"/>
          <w:szCs w:val="24"/>
        </w:rPr>
        <w:t>C:\Program Files (x86)\Advantech\OTA 3.0 Agent\</w:t>
      </w:r>
      <w:proofErr w:type="spellStart"/>
      <w:r w:rsidRPr="003E1D0F">
        <w:rPr>
          <w:rFonts w:asciiTheme="minorHAnsi" w:hAnsiTheme="minorHAnsi"/>
          <w:szCs w:val="24"/>
        </w:rPr>
        <w:t>Pkg</w:t>
      </w:r>
      <w:proofErr w:type="spellEnd"/>
    </w:p>
    <w:p w14:paraId="37E80C19" w14:textId="7EF0D21F" w:rsidR="008E1DDE" w:rsidRDefault="003E1D0F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 wp14:anchorId="77B9DAEE" wp14:editId="120AF637">
            <wp:extent cx="6120130" cy="341884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_default package locatio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64A2" w14:textId="77777777" w:rsidR="00EA2868" w:rsidRDefault="00EA2868" w:rsidP="00D803DA">
      <w:pPr>
        <w:rPr>
          <w:rFonts w:asciiTheme="minorHAnsi" w:hAnsiTheme="minorHAnsi"/>
          <w:b/>
          <w:szCs w:val="24"/>
        </w:rPr>
      </w:pPr>
    </w:p>
    <w:p w14:paraId="7A46F729" w14:textId="3A040E56" w:rsidR="00603FFF" w:rsidRPr="00603FFF" w:rsidRDefault="00F94C6D" w:rsidP="00D803DA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A</w:t>
      </w:r>
      <w:r w:rsidR="0093325A">
        <w:rPr>
          <w:rFonts w:asciiTheme="minorHAnsi" w:hAnsiTheme="minorHAnsi" w:hint="eastAsia"/>
          <w:szCs w:val="24"/>
        </w:rPr>
        <w:t>ll deployed or downloaded softw</w:t>
      </w:r>
      <w:r>
        <w:rPr>
          <w:rFonts w:asciiTheme="minorHAnsi" w:hAnsiTheme="minorHAnsi" w:hint="eastAsia"/>
          <w:szCs w:val="24"/>
        </w:rPr>
        <w:t>are packages will be stored in this folder</w:t>
      </w:r>
    </w:p>
    <w:p w14:paraId="4D7A455A" w14:textId="68CC6191" w:rsidR="008E1DDE" w:rsidRDefault="00EA2868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 wp14:anchorId="03C7D9FC" wp14:editId="593EDA17">
            <wp:extent cx="6120130" cy="1591310"/>
            <wp:effectExtent l="0" t="0" r="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1_default package conten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4076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245EAD6F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1EBE8C94" w14:textId="5D0F543F" w:rsidR="00345CAA" w:rsidRDefault="00603FFF" w:rsidP="00D74931">
      <w:pPr>
        <w:rPr>
          <w:rFonts w:asciiTheme="minorHAnsi" w:hAnsiTheme="minorHAnsi"/>
          <w:b/>
          <w:szCs w:val="24"/>
        </w:rPr>
      </w:pPr>
      <w:r w:rsidRPr="00586AD2">
        <w:rPr>
          <w:rFonts w:asciiTheme="minorHAnsi" w:hAnsiTheme="minorHAnsi" w:hint="eastAsia"/>
          <w:b/>
          <w:szCs w:val="24"/>
        </w:rPr>
        <w:t xml:space="preserve">Step </w:t>
      </w:r>
      <w:r w:rsidR="00D74931" w:rsidRPr="00586AD2">
        <w:rPr>
          <w:rFonts w:asciiTheme="minorHAnsi" w:hAnsiTheme="minorHAnsi" w:hint="eastAsia"/>
          <w:b/>
          <w:szCs w:val="24"/>
        </w:rPr>
        <w:t xml:space="preserve">2: </w:t>
      </w:r>
      <w:r w:rsidR="00586AD2" w:rsidRPr="00586AD2">
        <w:rPr>
          <w:rFonts w:asciiTheme="minorHAnsi" w:hAnsiTheme="minorHAnsi" w:hint="eastAsia"/>
          <w:b/>
          <w:szCs w:val="24"/>
        </w:rPr>
        <w:t>Create/assign custom directory for st</w:t>
      </w:r>
      <w:r w:rsidR="00705458">
        <w:rPr>
          <w:rFonts w:asciiTheme="minorHAnsi" w:hAnsiTheme="minorHAnsi" w:hint="eastAsia"/>
          <w:b/>
          <w:szCs w:val="24"/>
        </w:rPr>
        <w:t xml:space="preserve">oring packages instead of </w:t>
      </w:r>
      <w:r w:rsidR="00586AD2" w:rsidRPr="00586AD2">
        <w:rPr>
          <w:rFonts w:asciiTheme="minorHAnsi" w:hAnsiTheme="minorHAnsi" w:hint="eastAsia"/>
          <w:b/>
          <w:szCs w:val="24"/>
        </w:rPr>
        <w:t>default path</w:t>
      </w:r>
    </w:p>
    <w:p w14:paraId="722D77F2" w14:textId="50A44409" w:rsidR="00586AD2" w:rsidRPr="00586AD2" w:rsidRDefault="00586AD2" w:rsidP="00D74931">
      <w:pPr>
        <w:rPr>
          <w:rFonts w:asciiTheme="minorHAnsi" w:hAnsiTheme="minorHAnsi"/>
          <w:szCs w:val="24"/>
        </w:rPr>
      </w:pPr>
      <w:bookmarkStart w:id="1" w:name="Step21"/>
      <w:bookmarkEnd w:id="1"/>
      <w:r>
        <w:rPr>
          <w:rFonts w:asciiTheme="minorHAnsi" w:hAnsiTheme="minorHAnsi" w:hint="eastAsia"/>
          <w:szCs w:val="24"/>
        </w:rPr>
        <w:lastRenderedPageBreak/>
        <w:t>Step 2-1: Create a folder (or use existing one) for package storage (example: OTA_Package_Path)</w:t>
      </w:r>
    </w:p>
    <w:p w14:paraId="3F0CD0B4" w14:textId="4B0D3B73" w:rsidR="00345CAA" w:rsidRDefault="00603FFF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inline distT="0" distB="0" distL="0" distR="0" wp14:anchorId="55AE7C4C" wp14:editId="7E24A134">
            <wp:extent cx="6121704" cy="3228229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_Create OTA path directoty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9"/>
                    <a:stretch/>
                  </pic:blipFill>
                  <pic:spPr bwMode="auto">
                    <a:xfrm>
                      <a:off x="0" y="0"/>
                      <a:ext cx="6120130" cy="3227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F6C25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09D4B0B8" w14:textId="06D54A1D" w:rsidR="00345CAA" w:rsidRDefault="00586AD2" w:rsidP="00586AD2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2-2: Put </w:t>
      </w:r>
      <w:r>
        <w:rPr>
          <w:rFonts w:asciiTheme="minorHAnsi" w:hAnsiTheme="minorHAnsi"/>
          <w:szCs w:val="24"/>
        </w:rPr>
        <w:t>“</w:t>
      </w:r>
      <w:r>
        <w:rPr>
          <w:rFonts w:asciiTheme="minorHAnsi" w:hAnsiTheme="minorHAnsi" w:hint="eastAsia"/>
          <w:szCs w:val="24"/>
        </w:rPr>
        <w:t>env_config.ini</w:t>
      </w:r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file under</w:t>
      </w:r>
      <w:r w:rsidR="00D27542">
        <w:rPr>
          <w:rFonts w:asciiTheme="minorHAnsi" w:hAnsiTheme="minorHAnsi" w:hint="eastAsia"/>
          <w:szCs w:val="24"/>
        </w:rPr>
        <w:t xml:space="preserve"> the path:</w:t>
      </w:r>
      <w:r>
        <w:rPr>
          <w:rFonts w:asciiTheme="minorHAnsi" w:hAnsiTheme="minorHAnsi" w:hint="eastAsia"/>
          <w:szCs w:val="24"/>
        </w:rPr>
        <w:t xml:space="preserve"> </w:t>
      </w:r>
      <w:r w:rsidRPr="00586AD2">
        <w:rPr>
          <w:rFonts w:asciiTheme="minorHAnsi" w:hAnsiTheme="minorHAnsi"/>
          <w:szCs w:val="24"/>
        </w:rPr>
        <w:t>C:\Program Files (x86)\Advantech\OTA 3.0 Agent</w:t>
      </w:r>
    </w:p>
    <w:p w14:paraId="1855ED21" w14:textId="6AFDF176" w:rsidR="00586AD2" w:rsidRDefault="00586AD2" w:rsidP="00586AD2">
      <w:pPr>
        <w:rPr>
          <w:rFonts w:asciiTheme="minorHAnsi" w:hAnsiTheme="minorHAnsi"/>
          <w:szCs w:val="24"/>
        </w:rPr>
      </w:pPr>
    </w:p>
    <w:p w14:paraId="3376C729" w14:textId="2B2524B2" w:rsidR="00586AD2" w:rsidRDefault="00420F3C" w:rsidP="00586AD2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noProof/>
          <w:szCs w:val="24"/>
        </w:rPr>
        <w:drawing>
          <wp:anchor distT="0" distB="0" distL="114300" distR="114300" simplePos="0" relativeHeight="251673600" behindDoc="1" locked="0" layoutInCell="1" allowOverlap="1" wp14:anchorId="053B58B7" wp14:editId="4AFD78A3">
            <wp:simplePos x="0" y="0"/>
            <wp:positionH relativeFrom="margin">
              <wp:posOffset>2756535</wp:posOffset>
            </wp:positionH>
            <wp:positionV relativeFrom="paragraph">
              <wp:posOffset>19050</wp:posOffset>
            </wp:positionV>
            <wp:extent cx="6858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00" y="21073"/>
                <wp:lineTo x="21000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_env_conf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334E7" w14:textId="77777777" w:rsidR="00586AD2" w:rsidRDefault="00586AD2" w:rsidP="00586AD2">
      <w:pPr>
        <w:rPr>
          <w:rFonts w:asciiTheme="minorHAnsi" w:hAnsiTheme="minorHAnsi"/>
          <w:szCs w:val="24"/>
        </w:rPr>
      </w:pPr>
    </w:p>
    <w:p w14:paraId="5EB3F1D0" w14:textId="77777777" w:rsidR="00586AD2" w:rsidRPr="00586AD2" w:rsidRDefault="00586AD2" w:rsidP="00D803DA">
      <w:pPr>
        <w:rPr>
          <w:rFonts w:asciiTheme="minorHAnsi" w:hAnsiTheme="minorHAnsi"/>
          <w:szCs w:val="24"/>
        </w:rPr>
      </w:pPr>
    </w:p>
    <w:p w14:paraId="0FD2F410" w14:textId="77777777" w:rsidR="00420F3C" w:rsidRDefault="00420F3C" w:rsidP="00D803DA">
      <w:pPr>
        <w:rPr>
          <w:rFonts w:asciiTheme="minorHAnsi" w:hAnsiTheme="minorHAnsi"/>
          <w:b/>
          <w:szCs w:val="24"/>
        </w:rPr>
      </w:pPr>
    </w:p>
    <w:p w14:paraId="2CE3260B" w14:textId="54074CF6" w:rsidR="00420F3C" w:rsidRDefault="00420F3C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 w:hint="eastAsia"/>
          <w:b/>
          <w:noProof/>
          <w:szCs w:val="24"/>
        </w:rPr>
        <w:drawing>
          <wp:anchor distT="0" distB="0" distL="114300" distR="114300" simplePos="0" relativeHeight="251674624" behindDoc="1" locked="0" layoutInCell="1" allowOverlap="1" wp14:anchorId="5194C406" wp14:editId="6601029C">
            <wp:simplePos x="0" y="0"/>
            <wp:positionH relativeFrom="margin">
              <wp:align>center</wp:align>
            </wp:positionH>
            <wp:positionV relativeFrom="paragraph">
              <wp:posOffset>168275</wp:posOffset>
            </wp:positionV>
            <wp:extent cx="5884371" cy="3780000"/>
            <wp:effectExtent l="0" t="0" r="2540" b="0"/>
            <wp:wrapTight wrapText="bothSides">
              <wp:wrapPolygon edited="0">
                <wp:start x="0" y="0"/>
                <wp:lineTo x="0" y="21448"/>
                <wp:lineTo x="21539" y="21448"/>
                <wp:lineTo x="21539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_putting config file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46"/>
                    <a:stretch/>
                  </pic:blipFill>
                  <pic:spPr bwMode="auto">
                    <a:xfrm>
                      <a:off x="0" y="0"/>
                      <a:ext cx="5884371" cy="37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15089" w14:textId="3456A84E" w:rsidR="00586AD2" w:rsidRPr="00586AD2" w:rsidRDefault="00586AD2" w:rsidP="00D803DA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2-3: Right click the file to edit </w:t>
      </w:r>
      <w:r>
        <w:rPr>
          <w:rFonts w:asciiTheme="minorHAnsi" w:hAnsiTheme="minorHAnsi"/>
          <w:szCs w:val="24"/>
        </w:rPr>
        <w:t>the configuration content</w:t>
      </w:r>
    </w:p>
    <w:p w14:paraId="1B152BC7" w14:textId="03737B55" w:rsidR="00345CAA" w:rsidRDefault="00586AD2" w:rsidP="00D803DA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lastRenderedPageBreak/>
        <w:drawing>
          <wp:inline distT="0" distB="0" distL="0" distR="0" wp14:anchorId="004F17DE" wp14:editId="167DFD43">
            <wp:extent cx="6120130" cy="375602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_env_config_modify path edi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F13C" w14:textId="77777777" w:rsidR="00D27542" w:rsidRDefault="00D27542" w:rsidP="00D803DA">
      <w:pPr>
        <w:rPr>
          <w:rFonts w:asciiTheme="minorHAnsi" w:hAnsiTheme="minorHAnsi"/>
          <w:b/>
          <w:szCs w:val="24"/>
        </w:rPr>
      </w:pPr>
    </w:p>
    <w:p w14:paraId="3AE9EDF1" w14:textId="47E946F1" w:rsidR="00850567" w:rsidRPr="00D27542" w:rsidRDefault="00420F3C" w:rsidP="00D803DA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2-4:</w:t>
      </w:r>
      <w:r w:rsidR="000458BF">
        <w:rPr>
          <w:rFonts w:asciiTheme="minorHAnsi" w:hAnsiTheme="minorHAnsi" w:hint="eastAsia"/>
          <w:szCs w:val="24"/>
        </w:rPr>
        <w:t xml:space="preserve"> Modify the path to be the location where you</w:t>
      </w:r>
      <w:r w:rsidR="000458BF">
        <w:rPr>
          <w:rFonts w:asciiTheme="minorHAnsi" w:hAnsiTheme="minorHAnsi"/>
          <w:szCs w:val="24"/>
        </w:rPr>
        <w:t>’</w:t>
      </w:r>
      <w:r w:rsidR="00D27542">
        <w:rPr>
          <w:rFonts w:asciiTheme="minorHAnsi" w:hAnsiTheme="minorHAnsi" w:hint="eastAsia"/>
          <w:szCs w:val="24"/>
        </w:rPr>
        <w:t>d like those packages</w:t>
      </w:r>
      <w:r w:rsidR="000458BF">
        <w:rPr>
          <w:rFonts w:asciiTheme="minorHAnsi" w:hAnsiTheme="minorHAnsi" w:hint="eastAsia"/>
          <w:szCs w:val="24"/>
        </w:rPr>
        <w:t xml:space="preserve"> to be stored, here we modify the path to be the folder created in </w:t>
      </w:r>
      <w:hyperlink w:anchor="Step21" w:history="1">
        <w:r w:rsidR="000458BF" w:rsidRPr="000458BF">
          <w:rPr>
            <w:rStyle w:val="aa"/>
            <w:rFonts w:asciiTheme="minorHAnsi" w:hAnsiTheme="minorHAnsi" w:hint="eastAsia"/>
            <w:szCs w:val="24"/>
          </w:rPr>
          <w:t>Step 2-1</w:t>
        </w:r>
      </w:hyperlink>
      <w:r w:rsidR="000458BF">
        <w:rPr>
          <w:rFonts w:asciiTheme="minorHAnsi" w:hAnsiTheme="minorHAnsi" w:hint="eastAsia"/>
          <w:szCs w:val="24"/>
        </w:rPr>
        <w:t xml:space="preserve"> (</w:t>
      </w:r>
      <w:r w:rsidR="000458BF" w:rsidRPr="000458BF">
        <w:rPr>
          <w:rFonts w:asciiTheme="minorHAnsi" w:hAnsiTheme="minorHAnsi"/>
          <w:szCs w:val="24"/>
        </w:rPr>
        <w:t>c:\</w:t>
      </w:r>
      <w:proofErr w:type="spellStart"/>
      <w:r w:rsidR="000458BF" w:rsidRPr="000458BF">
        <w:rPr>
          <w:rFonts w:asciiTheme="minorHAnsi" w:hAnsiTheme="minorHAnsi"/>
          <w:szCs w:val="24"/>
        </w:rPr>
        <w:t>OTA_Package_Path</w:t>
      </w:r>
      <w:proofErr w:type="spellEnd"/>
      <w:r w:rsidR="000458BF">
        <w:rPr>
          <w:rFonts w:asciiTheme="minorHAnsi" w:hAnsiTheme="minorHAnsi" w:hint="eastAsia"/>
          <w:szCs w:val="24"/>
        </w:rPr>
        <w:t>)</w:t>
      </w:r>
    </w:p>
    <w:p w14:paraId="072E3548" w14:textId="780CB7B6" w:rsidR="00850567" w:rsidRPr="001D3C84" w:rsidRDefault="001D3C84" w:rsidP="00D803DA">
      <w:pPr>
        <w:rPr>
          <w:rFonts w:asciiTheme="minorHAnsi" w:hAnsiTheme="minorHAnsi"/>
          <w:color w:val="FF0000"/>
          <w:szCs w:val="24"/>
        </w:rPr>
      </w:pPr>
      <w:r w:rsidRPr="001D3C84">
        <w:rPr>
          <w:rFonts w:asciiTheme="minorHAnsi" w:hAnsiTheme="minorHAnsi" w:hint="eastAsia"/>
          <w:color w:val="FF0000"/>
          <w:szCs w:val="24"/>
        </w:rPr>
        <w:t xml:space="preserve">Important </w:t>
      </w:r>
      <w:r w:rsidR="00D27542">
        <w:rPr>
          <w:rFonts w:asciiTheme="minorHAnsi" w:hAnsiTheme="minorHAnsi" w:hint="eastAsia"/>
          <w:color w:val="FF0000"/>
          <w:szCs w:val="24"/>
        </w:rPr>
        <w:t>Reminder (for OTA 3.0.9)</w:t>
      </w:r>
      <w:r w:rsidR="00EE3C56">
        <w:rPr>
          <w:rFonts w:asciiTheme="minorHAnsi" w:hAnsiTheme="minorHAnsi" w:hint="eastAsia"/>
          <w:color w:val="FF0000"/>
          <w:szCs w:val="24"/>
        </w:rPr>
        <w:t>:</w:t>
      </w:r>
    </w:p>
    <w:p w14:paraId="613E474D" w14:textId="5BABAB6A" w:rsidR="00850567" w:rsidRPr="001D3C84" w:rsidRDefault="00850567" w:rsidP="00850567">
      <w:pPr>
        <w:pStyle w:val="a9"/>
        <w:numPr>
          <w:ilvl w:val="0"/>
          <w:numId w:val="36"/>
        </w:numPr>
        <w:ind w:leftChars="0"/>
        <w:rPr>
          <w:rFonts w:asciiTheme="minorHAnsi" w:hAnsiTheme="minorHAnsi"/>
          <w:color w:val="FF0000"/>
          <w:szCs w:val="24"/>
        </w:rPr>
      </w:pPr>
      <w:r w:rsidRPr="001D3C84">
        <w:rPr>
          <w:rFonts w:asciiTheme="minorHAnsi" w:hAnsiTheme="minorHAnsi" w:hint="eastAsia"/>
          <w:color w:val="FF0000"/>
          <w:szCs w:val="24"/>
        </w:rPr>
        <w:t>OTA o</w:t>
      </w:r>
      <w:r w:rsidR="00D27542">
        <w:rPr>
          <w:rFonts w:asciiTheme="minorHAnsi" w:hAnsiTheme="minorHAnsi" w:hint="eastAsia"/>
          <w:color w:val="FF0000"/>
          <w:szCs w:val="24"/>
        </w:rPr>
        <w:t xml:space="preserve">nly recognized </w:t>
      </w:r>
      <w:r w:rsidRPr="001D3C84">
        <w:rPr>
          <w:rFonts w:asciiTheme="minorHAnsi" w:hAnsiTheme="minorHAnsi"/>
          <w:color w:val="FF0000"/>
          <w:szCs w:val="24"/>
        </w:rPr>
        <w:t>“</w:t>
      </w:r>
      <w:r w:rsidRPr="00D27542">
        <w:rPr>
          <w:rFonts w:asciiTheme="minorHAnsi" w:hAnsiTheme="minorHAnsi"/>
          <w:i/>
          <w:color w:val="FF0000"/>
          <w:szCs w:val="24"/>
        </w:rPr>
        <w:t>env_config.ini</w:t>
      </w:r>
      <w:r w:rsidRPr="001D3C84">
        <w:rPr>
          <w:rFonts w:asciiTheme="minorHAnsi" w:hAnsiTheme="minorHAnsi"/>
          <w:color w:val="FF0000"/>
          <w:szCs w:val="24"/>
        </w:rPr>
        <w:t>”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so its file name </w:t>
      </w:r>
      <w:r w:rsidR="00D27542">
        <w:rPr>
          <w:rFonts w:asciiTheme="minorHAnsi" w:hAnsiTheme="minorHAnsi" w:hint="eastAsia"/>
          <w:color w:val="FF0000"/>
          <w:szCs w:val="24"/>
        </w:rPr>
        <w:t>SHOULD NOT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be changed</w:t>
      </w:r>
    </w:p>
    <w:p w14:paraId="21A2A393" w14:textId="671FFE69" w:rsidR="00850567" w:rsidRPr="001D3C84" w:rsidRDefault="00244C47" w:rsidP="00850567">
      <w:pPr>
        <w:pStyle w:val="a9"/>
        <w:numPr>
          <w:ilvl w:val="0"/>
          <w:numId w:val="36"/>
        </w:numPr>
        <w:ind w:leftChars="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 w:hint="eastAsia"/>
          <w:color w:val="FF0000"/>
          <w:szCs w:val="24"/>
        </w:rPr>
        <w:t>Only a</w:t>
      </w:r>
      <w:r w:rsidR="001D3C84" w:rsidRPr="001D3C84">
        <w:rPr>
          <w:rFonts w:asciiTheme="minorHAnsi" w:hAnsiTheme="minorHAnsi" w:hint="eastAsia"/>
          <w:color w:val="FF0000"/>
          <w:szCs w:val="24"/>
        </w:rPr>
        <w:t>ssign the storage path to where the folder/directory already exists</w:t>
      </w:r>
      <w:r>
        <w:rPr>
          <w:rFonts w:asciiTheme="minorHAnsi" w:hAnsiTheme="minorHAnsi" w:hint="eastAsia"/>
          <w:color w:val="FF0000"/>
          <w:szCs w:val="24"/>
        </w:rPr>
        <w:t xml:space="preserve"> in .</w:t>
      </w:r>
      <w:proofErr w:type="spellStart"/>
      <w:r>
        <w:rPr>
          <w:rFonts w:asciiTheme="minorHAnsi" w:hAnsiTheme="minorHAnsi" w:hint="eastAsia"/>
          <w:color w:val="FF0000"/>
          <w:szCs w:val="24"/>
        </w:rPr>
        <w:t>ini</w:t>
      </w:r>
      <w:proofErr w:type="spellEnd"/>
      <w:r>
        <w:rPr>
          <w:rFonts w:asciiTheme="minorHAnsi" w:hAnsiTheme="minorHAnsi" w:hint="eastAsia"/>
          <w:color w:val="FF0000"/>
          <w:szCs w:val="24"/>
        </w:rPr>
        <w:t xml:space="preserve"> file</w:t>
      </w:r>
      <w:r w:rsidR="001D3C84" w:rsidRPr="001D3C84">
        <w:rPr>
          <w:rFonts w:asciiTheme="minorHAnsi" w:hAnsiTheme="minorHAnsi" w:hint="eastAsia"/>
          <w:color w:val="FF0000"/>
          <w:szCs w:val="24"/>
        </w:rPr>
        <w:t xml:space="preserve">, OTA agent </w:t>
      </w:r>
      <w:r>
        <w:rPr>
          <w:rFonts w:asciiTheme="minorHAnsi" w:hAnsiTheme="minorHAnsi" w:hint="eastAsia"/>
          <w:color w:val="FF0000"/>
          <w:szCs w:val="24"/>
        </w:rPr>
        <w:t xml:space="preserve">WILL NOT </w:t>
      </w:r>
      <w:r w:rsidR="001D3C84" w:rsidRPr="001D3C84">
        <w:rPr>
          <w:rFonts w:asciiTheme="minorHAnsi" w:hAnsiTheme="minorHAnsi" w:hint="eastAsia"/>
          <w:color w:val="FF0000"/>
          <w:szCs w:val="24"/>
        </w:rPr>
        <w:t>generate new folder if the path doesn</w:t>
      </w:r>
      <w:r w:rsidR="001D3C84" w:rsidRPr="001D3C84">
        <w:rPr>
          <w:rFonts w:asciiTheme="minorHAnsi" w:hAnsiTheme="minorHAnsi"/>
          <w:color w:val="FF0000"/>
          <w:szCs w:val="24"/>
        </w:rPr>
        <w:t>’</w:t>
      </w:r>
      <w:r w:rsidR="001D3C84" w:rsidRPr="001D3C84">
        <w:rPr>
          <w:rFonts w:asciiTheme="minorHAnsi" w:hAnsiTheme="minorHAnsi" w:hint="eastAsia"/>
          <w:color w:val="FF0000"/>
          <w:szCs w:val="24"/>
        </w:rPr>
        <w:t>t exist</w:t>
      </w:r>
    </w:p>
    <w:p w14:paraId="49F05F5F" w14:textId="242FD500" w:rsidR="001D3C84" w:rsidRPr="001D3C84" w:rsidRDefault="001D3C84" w:rsidP="001D3C84">
      <w:pPr>
        <w:pStyle w:val="a9"/>
        <w:numPr>
          <w:ilvl w:val="0"/>
          <w:numId w:val="36"/>
        </w:numPr>
        <w:ind w:leftChars="0"/>
        <w:rPr>
          <w:rFonts w:asciiTheme="minorHAnsi" w:hAnsiTheme="minorHAnsi"/>
          <w:color w:val="FF0000"/>
          <w:szCs w:val="24"/>
        </w:rPr>
      </w:pPr>
      <w:r w:rsidRPr="001D3C84">
        <w:rPr>
          <w:rFonts w:asciiTheme="minorHAnsi" w:hAnsiTheme="minorHAnsi" w:hint="eastAsia"/>
          <w:color w:val="FF0000"/>
          <w:szCs w:val="24"/>
        </w:rPr>
        <w:t>Please make sure the assigned path doesn</w:t>
      </w:r>
      <w:r w:rsidRPr="001D3C84">
        <w:rPr>
          <w:rFonts w:asciiTheme="minorHAnsi" w:hAnsiTheme="minorHAnsi"/>
          <w:color w:val="FF0000"/>
          <w:szCs w:val="24"/>
        </w:rPr>
        <w:t>’</w:t>
      </w:r>
      <w:r w:rsidRPr="001D3C84">
        <w:rPr>
          <w:rFonts w:asciiTheme="minorHAnsi" w:hAnsiTheme="minorHAnsi" w:hint="eastAsia"/>
          <w:color w:val="FF0000"/>
          <w:szCs w:val="24"/>
        </w:rPr>
        <w:t>t have backslash (</w:t>
      </w:r>
      <w:r w:rsidRPr="001D3C84">
        <w:rPr>
          <w:rFonts w:asciiTheme="minorHAnsi" w:hAnsiTheme="minorHAnsi"/>
          <w:color w:val="FF0000"/>
          <w:szCs w:val="24"/>
        </w:rPr>
        <w:t>“</w:t>
      </w:r>
      <w:r w:rsidRPr="001D3C84">
        <w:rPr>
          <w:rFonts w:asciiTheme="minorHAnsi" w:hAnsiTheme="minorHAnsi" w:hint="eastAsia"/>
          <w:color w:val="FF0000"/>
          <w:szCs w:val="24"/>
        </w:rPr>
        <w:t>\</w:t>
      </w:r>
      <w:r w:rsidRPr="001D3C84">
        <w:rPr>
          <w:rFonts w:asciiTheme="minorHAnsi" w:hAnsiTheme="minorHAnsi"/>
          <w:color w:val="FF0000"/>
          <w:szCs w:val="24"/>
        </w:rPr>
        <w:t>”</w:t>
      </w:r>
      <w:r w:rsidRPr="001D3C84">
        <w:rPr>
          <w:rFonts w:asciiTheme="minorHAnsi" w:hAnsiTheme="minorHAnsi" w:hint="eastAsia"/>
          <w:color w:val="FF0000"/>
          <w:szCs w:val="24"/>
        </w:rPr>
        <w:t xml:space="preserve">) in the end such as  </w:t>
      </w:r>
      <w:r w:rsidRPr="001D3C84">
        <w:rPr>
          <w:rFonts w:asciiTheme="minorHAnsi" w:hAnsiTheme="minorHAnsi"/>
          <w:color w:val="FF0000"/>
          <w:szCs w:val="24"/>
        </w:rPr>
        <w:t>“C:\Windows\TEMP\”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</w:t>
      </w:r>
      <w:r w:rsidRPr="001D3C84">
        <w:rPr>
          <w:rFonts w:asciiTheme="minorHAnsi" w:hAnsiTheme="minorHAnsi"/>
          <w:color w:val="FF0000"/>
          <w:szCs w:val="24"/>
        </w:rPr>
        <w:sym w:font="Wingdings" w:char="F0E0"/>
      </w:r>
      <w:r w:rsidRPr="001D3C84">
        <w:rPr>
          <w:rFonts w:asciiTheme="minorHAnsi" w:hAnsiTheme="minorHAnsi" w:hint="eastAsia"/>
          <w:color w:val="FF0000"/>
          <w:szCs w:val="24"/>
        </w:rPr>
        <w:t xml:space="preserve"> use </w:t>
      </w:r>
      <w:r w:rsidRPr="001D3C84">
        <w:rPr>
          <w:rFonts w:asciiTheme="minorHAnsi" w:hAnsiTheme="minorHAnsi"/>
          <w:color w:val="FF0000"/>
          <w:szCs w:val="24"/>
        </w:rPr>
        <w:t>“C:\Windows\TEMP”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instead</w:t>
      </w:r>
    </w:p>
    <w:p w14:paraId="2B3ED2F5" w14:textId="7261613A" w:rsidR="001D3C84" w:rsidRPr="001D3C84" w:rsidRDefault="001D3C84" w:rsidP="001D3C84">
      <w:pPr>
        <w:pStyle w:val="a9"/>
        <w:ind w:leftChars="0" w:left="360"/>
        <w:rPr>
          <w:rFonts w:asciiTheme="minorHAnsi" w:hAnsiTheme="minorHAnsi"/>
          <w:color w:val="FF0000"/>
          <w:szCs w:val="24"/>
        </w:rPr>
      </w:pPr>
      <w:r w:rsidRPr="001D3C84">
        <w:rPr>
          <w:rFonts w:asciiTheme="minorHAnsi" w:hAnsiTheme="minorHAnsi" w:hint="eastAsia"/>
          <w:color w:val="FF0000"/>
          <w:szCs w:val="24"/>
        </w:rPr>
        <w:t>(</w:t>
      </w:r>
      <w:r w:rsidRPr="001D3C84">
        <w:rPr>
          <w:rFonts w:asciiTheme="minorHAnsi" w:hAnsiTheme="minorHAnsi"/>
          <w:color w:val="FF0000"/>
          <w:szCs w:val="24"/>
        </w:rPr>
        <w:t>This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is actually a small issue for current OTA </w:t>
      </w:r>
      <w:r w:rsidRPr="001D3C84">
        <w:rPr>
          <w:rFonts w:asciiTheme="minorHAnsi" w:hAnsiTheme="minorHAnsi"/>
          <w:color w:val="FF0000"/>
          <w:szCs w:val="24"/>
        </w:rPr>
        <w:t>version;</w:t>
      </w:r>
      <w:r w:rsidRPr="001D3C84">
        <w:rPr>
          <w:rFonts w:asciiTheme="minorHAnsi" w:hAnsiTheme="minorHAnsi" w:hint="eastAsia"/>
          <w:color w:val="FF0000"/>
          <w:szCs w:val="24"/>
        </w:rPr>
        <w:t xml:space="preserve"> this will be fixed in next version)</w:t>
      </w:r>
    </w:p>
    <w:p w14:paraId="3F88E0F2" w14:textId="77777777" w:rsidR="000458BF" w:rsidRPr="001D3C84" w:rsidRDefault="000458BF" w:rsidP="00D803DA">
      <w:pPr>
        <w:rPr>
          <w:rFonts w:asciiTheme="minorHAnsi" w:hAnsiTheme="minorHAnsi"/>
          <w:szCs w:val="24"/>
        </w:rPr>
      </w:pPr>
    </w:p>
    <w:p w14:paraId="37945B20" w14:textId="51B3895A" w:rsidR="00420F3C" w:rsidRPr="00420F3C" w:rsidRDefault="000458BF" w:rsidP="00D803D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5648" behindDoc="1" locked="0" layoutInCell="1" allowOverlap="1" wp14:anchorId="1503DEEC" wp14:editId="2DA5751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3459480" cy="1162685"/>
            <wp:effectExtent l="0" t="0" r="7620" b="0"/>
            <wp:wrapTight wrapText="bothSides">
              <wp:wrapPolygon edited="0">
                <wp:start x="0" y="0"/>
                <wp:lineTo x="0" y="21234"/>
                <wp:lineTo x="21529" y="21234"/>
                <wp:lineTo x="2152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2_env_config_modify path notepad++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EBE53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0C685876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1A166656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68609EF2" w14:textId="77777777" w:rsidR="00345CAA" w:rsidRDefault="00345CAA" w:rsidP="00D803DA">
      <w:pPr>
        <w:rPr>
          <w:rFonts w:asciiTheme="minorHAnsi" w:hAnsiTheme="minorHAnsi"/>
          <w:b/>
          <w:szCs w:val="24"/>
        </w:rPr>
      </w:pPr>
    </w:p>
    <w:p w14:paraId="3868DF7D" w14:textId="77777777" w:rsidR="00850567" w:rsidRDefault="00850567" w:rsidP="008926AC">
      <w:pPr>
        <w:rPr>
          <w:rFonts w:asciiTheme="minorHAnsi" w:hAnsiTheme="minorHAnsi"/>
          <w:b/>
          <w:szCs w:val="24"/>
        </w:rPr>
      </w:pPr>
    </w:p>
    <w:p w14:paraId="41358263" w14:textId="5CD4ED6C" w:rsidR="00D8142E" w:rsidRDefault="00D8142E" w:rsidP="00ED3D2C">
      <w:pPr>
        <w:jc w:val="both"/>
        <w:rPr>
          <w:rFonts w:asciiTheme="minorHAnsi" w:hAnsiTheme="minorHAnsi"/>
          <w:szCs w:val="24"/>
        </w:rPr>
      </w:pPr>
    </w:p>
    <w:p w14:paraId="6FA52C7C" w14:textId="548CCAD0" w:rsidR="00705458" w:rsidRDefault="00705458" w:rsidP="00ED3D2C">
      <w:pPr>
        <w:jc w:val="both"/>
        <w:rPr>
          <w:rFonts w:asciiTheme="minorHAnsi" w:hAnsiTheme="minorHAnsi"/>
          <w:b/>
          <w:szCs w:val="24"/>
        </w:rPr>
      </w:pPr>
      <w:r w:rsidRPr="00787E55">
        <w:rPr>
          <w:rFonts w:asciiTheme="minorHAnsi" w:hAnsiTheme="minorHAnsi" w:hint="eastAsia"/>
          <w:b/>
          <w:szCs w:val="24"/>
        </w:rPr>
        <w:t>Step 3:</w:t>
      </w:r>
      <w:r w:rsidR="00787E55">
        <w:rPr>
          <w:rFonts w:asciiTheme="minorHAnsi" w:hAnsiTheme="minorHAnsi" w:hint="eastAsia"/>
          <w:b/>
          <w:szCs w:val="24"/>
        </w:rPr>
        <w:t xml:space="preserve"> Reconnect OTA agent to server</w:t>
      </w:r>
    </w:p>
    <w:p w14:paraId="384D6A06" w14:textId="5429261B" w:rsidR="00787E55" w:rsidRPr="00787E55" w:rsidRDefault="00787E55" w:rsidP="00ED3D2C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3-1: Click </w:t>
      </w:r>
      <w:r>
        <w:rPr>
          <w:rFonts w:asciiTheme="minorHAnsi" w:hAnsiTheme="minorHAnsi"/>
          <w:szCs w:val="24"/>
        </w:rPr>
        <w:t>“</w:t>
      </w:r>
      <w:r>
        <w:rPr>
          <w:rFonts w:asciiTheme="minorHAnsi" w:hAnsiTheme="minorHAnsi" w:hint="eastAsia"/>
          <w:szCs w:val="24"/>
        </w:rPr>
        <w:t>OTAServerSetting</w:t>
      </w:r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on desktop of agent device</w:t>
      </w:r>
    </w:p>
    <w:p w14:paraId="7C0381CE" w14:textId="6F82C714" w:rsidR="00850567" w:rsidRDefault="00787E55" w:rsidP="00ED3D2C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noProof/>
          <w:szCs w:val="24"/>
        </w:rPr>
        <w:drawing>
          <wp:anchor distT="0" distB="0" distL="114300" distR="114300" simplePos="0" relativeHeight="251676672" behindDoc="1" locked="0" layoutInCell="1" allowOverlap="1" wp14:anchorId="6BAB37CC" wp14:editId="47E919BA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191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398" y="21252"/>
                <wp:lineTo x="21398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_OTA serversetting ico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9FCAE" w14:textId="77777777" w:rsidR="00705458" w:rsidRDefault="00705458" w:rsidP="00ED3D2C">
      <w:pPr>
        <w:jc w:val="both"/>
        <w:rPr>
          <w:rFonts w:asciiTheme="minorHAnsi" w:hAnsiTheme="minorHAnsi"/>
          <w:szCs w:val="24"/>
        </w:rPr>
      </w:pPr>
    </w:p>
    <w:p w14:paraId="339F4F17" w14:textId="77777777" w:rsidR="00705458" w:rsidRDefault="00705458" w:rsidP="00ED3D2C">
      <w:pPr>
        <w:jc w:val="both"/>
        <w:rPr>
          <w:rFonts w:asciiTheme="minorHAnsi" w:hAnsiTheme="minorHAnsi"/>
          <w:szCs w:val="24"/>
        </w:rPr>
      </w:pPr>
    </w:p>
    <w:p w14:paraId="01AA01D2" w14:textId="77777777" w:rsidR="00705458" w:rsidRPr="00D8142E" w:rsidRDefault="00705458" w:rsidP="00ED3D2C">
      <w:pPr>
        <w:jc w:val="both"/>
        <w:rPr>
          <w:rFonts w:asciiTheme="minorHAnsi" w:hAnsiTheme="minorHAnsi"/>
          <w:szCs w:val="24"/>
        </w:rPr>
      </w:pPr>
    </w:p>
    <w:p w14:paraId="08B8014F" w14:textId="3126DC9B" w:rsidR="00F903CC" w:rsidRDefault="00F903CC" w:rsidP="008926AC">
      <w:pPr>
        <w:rPr>
          <w:rFonts w:asciiTheme="minorHAnsi" w:hAnsiTheme="minorHAnsi"/>
          <w:szCs w:val="24"/>
        </w:rPr>
      </w:pPr>
    </w:p>
    <w:p w14:paraId="19036806" w14:textId="23A39172" w:rsidR="00C85A28" w:rsidRDefault="00D8142E" w:rsidP="00214D39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</w:t>
      </w:r>
      <w:r w:rsidR="00787E55">
        <w:rPr>
          <w:rFonts w:asciiTheme="minorHAnsi" w:hAnsiTheme="minorHAnsi" w:hint="eastAsia"/>
          <w:szCs w:val="24"/>
        </w:rPr>
        <w:t xml:space="preserve">3-2: </w:t>
      </w:r>
      <w:r w:rsidR="005E5767">
        <w:rPr>
          <w:rFonts w:asciiTheme="minorHAnsi" w:hAnsiTheme="minorHAnsi" w:hint="eastAsia"/>
          <w:szCs w:val="24"/>
        </w:rPr>
        <w:t xml:space="preserve">Click </w:t>
      </w:r>
      <w:r w:rsidR="005E5767">
        <w:rPr>
          <w:rFonts w:asciiTheme="minorHAnsi" w:hAnsiTheme="minorHAnsi"/>
          <w:szCs w:val="24"/>
        </w:rPr>
        <w:t>“</w:t>
      </w:r>
      <w:r w:rsidR="005E5767">
        <w:rPr>
          <w:rFonts w:asciiTheme="minorHAnsi" w:hAnsiTheme="minorHAnsi" w:hint="eastAsia"/>
          <w:szCs w:val="24"/>
        </w:rPr>
        <w:t>Save</w:t>
      </w:r>
      <w:r w:rsidR="005E5767">
        <w:rPr>
          <w:rFonts w:asciiTheme="minorHAnsi" w:hAnsiTheme="minorHAnsi"/>
          <w:szCs w:val="24"/>
        </w:rPr>
        <w:t>”</w:t>
      </w:r>
      <w:r w:rsidR="005E5767">
        <w:rPr>
          <w:rFonts w:asciiTheme="minorHAnsi" w:hAnsiTheme="minorHAnsi" w:hint="eastAsia"/>
          <w:szCs w:val="24"/>
        </w:rPr>
        <w:t xml:space="preserve"> button to reconnect OTA agent to server for </w:t>
      </w:r>
      <w:r w:rsidR="005E5767">
        <w:rPr>
          <w:rFonts w:asciiTheme="minorHAnsi" w:hAnsiTheme="minorHAnsi" w:hint="eastAsia"/>
          <w:szCs w:val="24"/>
        </w:rPr>
        <w:lastRenderedPageBreak/>
        <w:t>configuration to be updated</w:t>
      </w:r>
    </w:p>
    <w:p w14:paraId="3458957B" w14:textId="60539D44" w:rsidR="00E329B7" w:rsidRDefault="00B267E0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77696" behindDoc="1" locked="0" layoutInCell="1" allowOverlap="1" wp14:anchorId="21CD13C1" wp14:editId="6E0C92A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360545" cy="4319905"/>
            <wp:effectExtent l="0" t="0" r="1905" b="4445"/>
            <wp:wrapTight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_OTA Server Setting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FC4C3" w14:textId="77777777" w:rsidR="00C85A28" w:rsidRDefault="00C85A28" w:rsidP="00C85A28">
      <w:pPr>
        <w:jc w:val="both"/>
        <w:rPr>
          <w:rFonts w:asciiTheme="minorHAnsi" w:hAnsiTheme="minorHAnsi"/>
          <w:szCs w:val="24"/>
        </w:rPr>
      </w:pPr>
    </w:p>
    <w:p w14:paraId="427F5DA3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2B380E42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2087BDDD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128B907E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0F32F703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313ADB46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39FAD436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66ABF5E7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6E059A66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68012214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0E85502E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2B61B24E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06EF1093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1C5B85DC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7E2B1412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5E0219A6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1D16F512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14C4649F" w14:textId="316C33CB" w:rsidR="00B267E0" w:rsidRDefault="00160162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BCCAA" wp14:editId="69320B9C">
                <wp:simplePos x="0" y="0"/>
                <wp:positionH relativeFrom="column">
                  <wp:posOffset>3478199</wp:posOffset>
                </wp:positionH>
                <wp:positionV relativeFrom="paragraph">
                  <wp:posOffset>28023</wp:posOffset>
                </wp:positionV>
                <wp:extent cx="787179" cy="151075"/>
                <wp:effectExtent l="19050" t="19050" r="13335" b="2095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79" cy="15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style="position:absolute;margin-left:273.85pt;margin-top:2.2pt;width:62pt;height:1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" filled="f" strokecolor="red" strokeweight="2.25pt"/>
            </w:pict>
          </mc:Fallback>
        </mc:AlternateContent>
      </w:r>
    </w:p>
    <w:p w14:paraId="4D54DA43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4B462683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5D405830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4EC5E6B3" w14:textId="6A6F7694" w:rsidR="00B267E0" w:rsidRDefault="00B267E0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noProof/>
          <w:szCs w:val="24"/>
        </w:rPr>
        <w:drawing>
          <wp:anchor distT="0" distB="0" distL="114300" distR="114300" simplePos="0" relativeHeight="251678720" behindDoc="1" locked="0" layoutInCell="1" allowOverlap="1" wp14:anchorId="33646A33" wp14:editId="132D6EC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331335" cy="4319905"/>
            <wp:effectExtent l="0" t="0" r="0" b="4445"/>
            <wp:wrapTight wrapText="bothSides">
              <wp:wrapPolygon edited="0">
                <wp:start x="0" y="0"/>
                <wp:lineTo x="0" y="21527"/>
                <wp:lineTo x="21470" y="21527"/>
                <wp:lineTo x="21470" y="0"/>
                <wp:lineTo x="0" y="0"/>
              </wp:wrapPolygon>
            </wp:wrapTight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3_OTA agent reconnectio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3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052B2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6DE13F31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75423468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07E1727F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6EF21739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5871E289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240C934A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117B387B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3F327BCF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0EC485B9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244AD5A9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65F38ADC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4B230B4A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1A74E8E8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1217C9A7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359FB614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4B18EFC3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16B2E528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5100B305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22E0AD05" w14:textId="77777777" w:rsidR="00B267E0" w:rsidRDefault="00B267E0" w:rsidP="00C85A28">
      <w:pPr>
        <w:jc w:val="both"/>
        <w:rPr>
          <w:rFonts w:asciiTheme="minorHAnsi" w:hAnsiTheme="minorHAnsi"/>
          <w:szCs w:val="24"/>
        </w:rPr>
      </w:pPr>
    </w:p>
    <w:p w14:paraId="3DAA757A" w14:textId="543C5A3D" w:rsidR="00D8142E" w:rsidRDefault="00D423A9" w:rsidP="00C85A28">
      <w:pPr>
        <w:jc w:val="both"/>
        <w:rPr>
          <w:rFonts w:asciiTheme="minorHAnsi" w:hAnsiTheme="minorHAnsi"/>
          <w:b/>
          <w:szCs w:val="24"/>
        </w:rPr>
      </w:pPr>
      <w:r w:rsidRPr="00D423A9">
        <w:rPr>
          <w:rFonts w:asciiTheme="minorHAnsi" w:hAnsiTheme="minorHAnsi" w:hint="eastAsia"/>
          <w:b/>
          <w:szCs w:val="24"/>
        </w:rPr>
        <w:lastRenderedPageBreak/>
        <w:t>Step 4:</w:t>
      </w:r>
      <w:r w:rsidR="00B2732A" w:rsidRPr="00D423A9">
        <w:rPr>
          <w:rFonts w:asciiTheme="minorHAnsi" w:hAnsiTheme="minorHAnsi" w:hint="eastAsia"/>
          <w:b/>
          <w:szCs w:val="24"/>
        </w:rPr>
        <w:t xml:space="preserve"> </w:t>
      </w:r>
      <w:r w:rsidRPr="00D423A9">
        <w:rPr>
          <w:rFonts w:asciiTheme="minorHAnsi" w:hAnsiTheme="minorHAnsi" w:hint="eastAsia"/>
          <w:b/>
          <w:szCs w:val="24"/>
        </w:rPr>
        <w:t>Validation/Testing</w:t>
      </w:r>
    </w:p>
    <w:p w14:paraId="2A5EB0FA" w14:textId="0DB81FFE" w:rsidR="00D423A9" w:rsidRPr="00D423A9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4-1: Login OTA server web console</w:t>
      </w:r>
    </w:p>
    <w:p w14:paraId="00F77518" w14:textId="5FEF1C07" w:rsidR="00D8142E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731327CF" wp14:editId="69F0C181">
            <wp:extent cx="6120130" cy="2831465"/>
            <wp:effectExtent l="0" t="0" r="0" b="698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_login OTA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C840" w14:textId="77777777" w:rsidR="00D8142E" w:rsidRDefault="00D8142E" w:rsidP="00C85A28">
      <w:pPr>
        <w:jc w:val="both"/>
        <w:rPr>
          <w:rFonts w:asciiTheme="minorHAnsi" w:hAnsiTheme="minorHAnsi"/>
          <w:szCs w:val="24"/>
        </w:rPr>
      </w:pPr>
    </w:p>
    <w:p w14:paraId="19361160" w14:textId="53083019" w:rsidR="00D8142E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4-2</w:t>
      </w:r>
      <w:r w:rsidR="00D8142E">
        <w:rPr>
          <w:rFonts w:asciiTheme="minorHAnsi" w:hAnsiTheme="minorHAnsi" w:hint="eastAsia"/>
          <w:szCs w:val="24"/>
        </w:rPr>
        <w:t xml:space="preserve">: </w:t>
      </w:r>
      <w:r>
        <w:rPr>
          <w:rFonts w:asciiTheme="minorHAnsi" w:hAnsiTheme="minorHAnsi" w:hint="eastAsia"/>
          <w:szCs w:val="24"/>
        </w:rPr>
        <w:t xml:space="preserve">Choose agent device and click </w:t>
      </w:r>
      <w:r>
        <w:rPr>
          <w:rFonts w:asciiTheme="minorHAnsi" w:hAnsiTheme="minorHAnsi"/>
          <w:szCs w:val="24"/>
        </w:rPr>
        <w:t>“</w:t>
      </w:r>
      <w:r>
        <w:rPr>
          <w:rFonts w:asciiTheme="minorHAnsi" w:hAnsiTheme="minorHAnsi" w:hint="eastAsia"/>
          <w:szCs w:val="24"/>
        </w:rPr>
        <w:t>Upgrade</w:t>
      </w:r>
      <w:r>
        <w:rPr>
          <w:rFonts w:asciiTheme="minorHAnsi" w:hAnsiTheme="minorHAnsi"/>
          <w:szCs w:val="24"/>
        </w:rPr>
        <w:t>”</w:t>
      </w:r>
      <w:r>
        <w:rPr>
          <w:rFonts w:asciiTheme="minorHAnsi" w:hAnsiTheme="minorHAnsi" w:hint="eastAsia"/>
          <w:szCs w:val="24"/>
        </w:rPr>
        <w:t xml:space="preserve"> button</w:t>
      </w:r>
    </w:p>
    <w:p w14:paraId="0B515CE2" w14:textId="652C7919" w:rsidR="00D423A9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noProof/>
          <w:szCs w:val="24"/>
        </w:rPr>
        <w:drawing>
          <wp:inline distT="0" distB="0" distL="0" distR="0" wp14:anchorId="762EA11A" wp14:editId="59D054EF">
            <wp:extent cx="6120130" cy="989965"/>
            <wp:effectExtent l="0" t="0" r="0" b="63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1D13" w14:textId="77777777" w:rsidR="00D423A9" w:rsidRDefault="00D423A9" w:rsidP="00C85A28">
      <w:pPr>
        <w:jc w:val="both"/>
        <w:rPr>
          <w:rFonts w:asciiTheme="minorHAnsi" w:hAnsiTheme="minorHAnsi"/>
          <w:szCs w:val="24"/>
        </w:rPr>
      </w:pPr>
    </w:p>
    <w:p w14:paraId="76AA549D" w14:textId="364DB6F8" w:rsidR="00D423A9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 4-3: Select software packages for testing</w:t>
      </w:r>
      <w:r w:rsidR="00370253">
        <w:rPr>
          <w:rFonts w:asciiTheme="minorHAnsi" w:hAnsiTheme="minorHAnsi" w:hint="eastAsia"/>
          <w:szCs w:val="24"/>
        </w:rPr>
        <w:t xml:space="preserve"> (here we pick two packages generated by OTAPackager, </w:t>
      </w:r>
      <w:r w:rsidR="00370253">
        <w:rPr>
          <w:rFonts w:asciiTheme="minorHAnsi" w:hAnsiTheme="minorHAnsi"/>
          <w:szCs w:val="24"/>
        </w:rPr>
        <w:t>“</w:t>
      </w:r>
      <w:r w:rsidR="00370253">
        <w:rPr>
          <w:rFonts w:asciiTheme="minorHAnsi" w:hAnsiTheme="minorHAnsi" w:hint="eastAsia"/>
          <w:szCs w:val="24"/>
        </w:rPr>
        <w:t>OTAClient</w:t>
      </w:r>
      <w:r w:rsidR="00370253">
        <w:rPr>
          <w:rFonts w:asciiTheme="minorHAnsi" w:hAnsiTheme="minorHAnsi"/>
          <w:szCs w:val="24"/>
        </w:rPr>
        <w:t>”</w:t>
      </w:r>
      <w:r w:rsidR="00370253">
        <w:rPr>
          <w:rFonts w:asciiTheme="minorHAnsi" w:hAnsiTheme="minorHAnsi" w:hint="eastAsia"/>
          <w:szCs w:val="24"/>
        </w:rPr>
        <w:t xml:space="preserve"> and </w:t>
      </w:r>
      <w:r w:rsidR="00370253">
        <w:rPr>
          <w:rFonts w:asciiTheme="minorHAnsi" w:hAnsiTheme="minorHAnsi"/>
          <w:szCs w:val="24"/>
        </w:rPr>
        <w:t>“</w:t>
      </w:r>
      <w:r w:rsidR="00370253">
        <w:rPr>
          <w:rFonts w:asciiTheme="minorHAnsi" w:hAnsiTheme="minorHAnsi" w:hint="eastAsia"/>
          <w:szCs w:val="24"/>
        </w:rPr>
        <w:t>OTAPkgLogTest</w:t>
      </w:r>
      <w:r w:rsidR="00370253">
        <w:rPr>
          <w:rFonts w:asciiTheme="minorHAnsi" w:hAnsiTheme="minorHAnsi"/>
          <w:szCs w:val="24"/>
        </w:rPr>
        <w:t>”</w:t>
      </w:r>
      <w:r w:rsidR="00370253">
        <w:rPr>
          <w:rFonts w:asciiTheme="minorHAnsi" w:hAnsiTheme="minorHAnsi" w:hint="eastAsia"/>
          <w:szCs w:val="24"/>
        </w:rPr>
        <w:t xml:space="preserve"> for </w:t>
      </w:r>
      <w:r w:rsidR="00370253">
        <w:rPr>
          <w:rFonts w:asciiTheme="minorHAnsi" w:hAnsiTheme="minorHAnsi"/>
          <w:szCs w:val="24"/>
        </w:rPr>
        <w:t>example</w:t>
      </w:r>
      <w:r w:rsidR="00370253">
        <w:rPr>
          <w:rFonts w:asciiTheme="minorHAnsi" w:hAnsiTheme="minorHAnsi" w:hint="eastAsia"/>
          <w:szCs w:val="24"/>
        </w:rPr>
        <w:t>)</w:t>
      </w:r>
    </w:p>
    <w:p w14:paraId="01082378" w14:textId="77777777" w:rsidR="00D423A9" w:rsidRDefault="00D423A9" w:rsidP="00C85A28">
      <w:pPr>
        <w:jc w:val="both"/>
        <w:rPr>
          <w:rFonts w:asciiTheme="minorHAnsi" w:hAnsiTheme="minorHAnsi"/>
          <w:szCs w:val="24"/>
        </w:rPr>
      </w:pPr>
    </w:p>
    <w:p w14:paraId="631DF62A" w14:textId="47AF1953" w:rsidR="00D423A9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236B6F41" wp14:editId="39756A94">
            <wp:extent cx="6120130" cy="327850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_OTA console download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6F5D" w14:textId="77777777" w:rsidR="00D423A9" w:rsidRDefault="00D423A9" w:rsidP="00C85A28">
      <w:pPr>
        <w:jc w:val="both"/>
        <w:rPr>
          <w:rFonts w:asciiTheme="minorHAnsi" w:hAnsiTheme="minorHAnsi"/>
          <w:szCs w:val="24"/>
        </w:rPr>
      </w:pPr>
    </w:p>
    <w:p w14:paraId="72CE022C" w14:textId="77777777" w:rsidR="00D423A9" w:rsidRDefault="00D423A9" w:rsidP="00C85A28">
      <w:pPr>
        <w:jc w:val="both"/>
        <w:rPr>
          <w:rFonts w:asciiTheme="minorHAnsi" w:hAnsiTheme="minorHAnsi"/>
          <w:szCs w:val="24"/>
        </w:rPr>
      </w:pPr>
    </w:p>
    <w:p w14:paraId="643650F3" w14:textId="77777777" w:rsidR="00D423A9" w:rsidRDefault="00D423A9" w:rsidP="00C85A28">
      <w:pPr>
        <w:jc w:val="both"/>
        <w:rPr>
          <w:rFonts w:asciiTheme="minorHAnsi" w:hAnsiTheme="minorHAnsi"/>
          <w:szCs w:val="24"/>
        </w:rPr>
      </w:pPr>
    </w:p>
    <w:p w14:paraId="12CC5F5C" w14:textId="01534E9B" w:rsidR="00D423A9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4-4: Confirm packages are downloaded by agent </w:t>
      </w:r>
    </w:p>
    <w:p w14:paraId="4A4551D9" w14:textId="150E3B0C" w:rsidR="00D8142E" w:rsidRDefault="00D423A9" w:rsidP="00C85A28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5DFBE910" wp14:editId="54733751">
            <wp:extent cx="6120130" cy="168021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4_download_agent_statu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84DC3" w14:textId="77777777" w:rsidR="00D42506" w:rsidRDefault="00D42506" w:rsidP="008926AC">
      <w:pPr>
        <w:rPr>
          <w:rFonts w:asciiTheme="minorHAnsi" w:hAnsiTheme="minorHAnsi"/>
          <w:szCs w:val="24"/>
        </w:rPr>
      </w:pPr>
    </w:p>
    <w:p w14:paraId="05A2CBBD" w14:textId="446368BB" w:rsidR="00D42506" w:rsidRPr="00D42506" w:rsidRDefault="00D42506" w:rsidP="00D42506">
      <w:pPr>
        <w:rPr>
          <w:rFonts w:asciiTheme="minorHAnsi" w:hAnsiTheme="minorHAnsi"/>
          <w:szCs w:val="24"/>
        </w:rPr>
      </w:pPr>
      <w:r w:rsidRPr="00D42506">
        <w:rPr>
          <w:rFonts w:asciiTheme="minorHAnsi" w:hAnsiTheme="minorHAnsi" w:hint="eastAsia"/>
          <w:szCs w:val="24"/>
        </w:rPr>
        <w:t xml:space="preserve">Step </w:t>
      </w:r>
      <w:r w:rsidR="00D423A9">
        <w:rPr>
          <w:rFonts w:asciiTheme="minorHAnsi" w:hAnsiTheme="minorHAnsi" w:hint="eastAsia"/>
          <w:szCs w:val="24"/>
        </w:rPr>
        <w:t>4-5</w:t>
      </w:r>
      <w:r w:rsidR="001739A0">
        <w:rPr>
          <w:rFonts w:asciiTheme="minorHAnsi" w:hAnsiTheme="minorHAnsi" w:hint="eastAsia"/>
          <w:szCs w:val="24"/>
        </w:rPr>
        <w:t xml:space="preserve">: </w:t>
      </w:r>
      <w:r w:rsidR="00D423A9">
        <w:rPr>
          <w:rFonts w:asciiTheme="minorHAnsi" w:hAnsiTheme="minorHAnsi" w:hint="eastAsia"/>
          <w:szCs w:val="24"/>
        </w:rPr>
        <w:t xml:space="preserve">Open the assigned folder in </w:t>
      </w:r>
      <w:hyperlink w:anchor="Step21" w:history="1">
        <w:r w:rsidR="00D423A9" w:rsidRPr="00383FAD">
          <w:rPr>
            <w:rStyle w:val="aa"/>
            <w:rFonts w:asciiTheme="minorHAnsi" w:hAnsiTheme="minorHAnsi" w:hint="eastAsia"/>
            <w:szCs w:val="24"/>
          </w:rPr>
          <w:t>Step 2-1</w:t>
        </w:r>
      </w:hyperlink>
      <w:r w:rsidR="00D423A9">
        <w:rPr>
          <w:rFonts w:asciiTheme="minorHAnsi" w:hAnsiTheme="minorHAnsi" w:hint="eastAsia"/>
          <w:szCs w:val="24"/>
        </w:rPr>
        <w:t xml:space="preserve"> to </w:t>
      </w:r>
      <w:r w:rsidR="00383FAD">
        <w:rPr>
          <w:rFonts w:asciiTheme="minorHAnsi" w:hAnsiTheme="minorHAnsi" w:hint="eastAsia"/>
          <w:szCs w:val="24"/>
        </w:rPr>
        <w:t xml:space="preserve">double check </w:t>
      </w:r>
      <w:r w:rsidR="00383FAD">
        <w:rPr>
          <w:rFonts w:asciiTheme="minorHAnsi" w:hAnsiTheme="minorHAnsi"/>
          <w:szCs w:val="24"/>
        </w:rPr>
        <w:t>“</w:t>
      </w:r>
      <w:r w:rsidR="00383FAD">
        <w:rPr>
          <w:rFonts w:asciiTheme="minorHAnsi" w:hAnsiTheme="minorHAnsi" w:hint="eastAsia"/>
          <w:szCs w:val="24"/>
        </w:rPr>
        <w:t>OTAClient</w:t>
      </w:r>
      <w:r w:rsidR="00383FAD">
        <w:rPr>
          <w:rFonts w:asciiTheme="minorHAnsi" w:hAnsiTheme="minorHAnsi"/>
          <w:szCs w:val="24"/>
        </w:rPr>
        <w:t>”</w:t>
      </w:r>
      <w:r w:rsidR="00383FAD">
        <w:rPr>
          <w:rFonts w:asciiTheme="minorHAnsi" w:hAnsiTheme="minorHAnsi" w:hint="eastAsia"/>
          <w:szCs w:val="24"/>
        </w:rPr>
        <w:t xml:space="preserve"> and OTAPkgLogTest</w:t>
      </w:r>
      <w:r w:rsidR="00383FAD">
        <w:rPr>
          <w:rFonts w:asciiTheme="minorHAnsi" w:hAnsiTheme="minorHAnsi"/>
          <w:szCs w:val="24"/>
        </w:rPr>
        <w:t>”</w:t>
      </w:r>
      <w:r w:rsidR="00383FAD">
        <w:rPr>
          <w:rFonts w:asciiTheme="minorHAnsi" w:hAnsiTheme="minorHAnsi" w:hint="eastAsia"/>
          <w:szCs w:val="24"/>
        </w:rPr>
        <w:t xml:space="preserve"> packages are </w:t>
      </w:r>
      <w:r w:rsidR="0097028B">
        <w:rPr>
          <w:rFonts w:asciiTheme="minorHAnsi" w:hAnsiTheme="minorHAnsi" w:hint="eastAsia"/>
          <w:szCs w:val="24"/>
        </w:rPr>
        <w:t xml:space="preserve">properly </w:t>
      </w:r>
      <w:r w:rsidR="00383FAD">
        <w:rPr>
          <w:rFonts w:asciiTheme="minorHAnsi" w:hAnsiTheme="minorHAnsi" w:hint="eastAsia"/>
          <w:szCs w:val="24"/>
        </w:rPr>
        <w:t>stored in desired/assigned folder</w:t>
      </w:r>
      <w:r w:rsidR="00383FAD">
        <w:rPr>
          <w:rFonts w:asciiTheme="minorHAnsi" w:hAnsiTheme="minorHAnsi"/>
          <w:szCs w:val="24"/>
        </w:rPr>
        <w:t>)</w:t>
      </w:r>
    </w:p>
    <w:p w14:paraId="1191136C" w14:textId="5EF1FAE3" w:rsidR="00D42506" w:rsidRDefault="00D423A9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0432BADF" wp14:editId="4E39C9B7">
            <wp:extent cx="6120130" cy="1578610"/>
            <wp:effectExtent l="0" t="0" r="0" b="254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 5_OTA path directory check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39D3" w14:textId="77777777" w:rsidR="001739A0" w:rsidRDefault="001739A0" w:rsidP="008926AC">
      <w:pPr>
        <w:rPr>
          <w:rFonts w:asciiTheme="minorHAnsi" w:hAnsiTheme="minorHAnsi"/>
          <w:szCs w:val="24"/>
        </w:rPr>
      </w:pPr>
    </w:p>
    <w:sectPr w:rsidR="001739A0" w:rsidSect="00E204E1">
      <w:headerReference w:type="default" r:id="rId28"/>
      <w:footerReference w:type="default" r:id="rId29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379B3" w14:textId="77777777" w:rsidR="00930176" w:rsidRDefault="00930176" w:rsidP="00873183">
      <w:r>
        <w:separator/>
      </w:r>
    </w:p>
  </w:endnote>
  <w:endnote w:type="continuationSeparator" w:id="0">
    <w:p w14:paraId="74BE5741" w14:textId="77777777" w:rsidR="00930176" w:rsidRDefault="00930176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CD6EC" w14:textId="77777777" w:rsidR="00930176" w:rsidRDefault="00930176" w:rsidP="00873183">
      <w:r>
        <w:separator/>
      </w:r>
    </w:p>
  </w:footnote>
  <w:footnote w:type="continuationSeparator" w:id="0">
    <w:p w14:paraId="57B8038A" w14:textId="77777777" w:rsidR="00930176" w:rsidRDefault="00930176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C4781C"/>
    <w:multiLevelType w:val="hybridMultilevel"/>
    <w:tmpl w:val="F87A0386"/>
    <w:lvl w:ilvl="0" w:tplc="909AF998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27A7631"/>
    <w:multiLevelType w:val="hybridMultilevel"/>
    <w:tmpl w:val="EE167316"/>
    <w:lvl w:ilvl="0" w:tplc="69AA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3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24"/>
  </w:num>
  <w:num w:numId="5">
    <w:abstractNumId w:val="27"/>
  </w:num>
  <w:num w:numId="6">
    <w:abstractNumId w:val="6"/>
  </w:num>
  <w:num w:numId="7">
    <w:abstractNumId w:val="29"/>
  </w:num>
  <w:num w:numId="8">
    <w:abstractNumId w:val="17"/>
  </w:num>
  <w:num w:numId="9">
    <w:abstractNumId w:val="28"/>
  </w:num>
  <w:num w:numId="10">
    <w:abstractNumId w:val="19"/>
  </w:num>
  <w:num w:numId="11">
    <w:abstractNumId w:val="30"/>
  </w:num>
  <w:num w:numId="12">
    <w:abstractNumId w:val="18"/>
  </w:num>
  <w:num w:numId="13">
    <w:abstractNumId w:val="10"/>
  </w:num>
  <w:num w:numId="14">
    <w:abstractNumId w:val="8"/>
  </w:num>
  <w:num w:numId="15">
    <w:abstractNumId w:val="26"/>
  </w:num>
  <w:num w:numId="16">
    <w:abstractNumId w:val="15"/>
  </w:num>
  <w:num w:numId="17">
    <w:abstractNumId w:val="23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3"/>
  </w:num>
  <w:num w:numId="23">
    <w:abstractNumId w:val="11"/>
  </w:num>
  <w:num w:numId="24">
    <w:abstractNumId w:val="4"/>
  </w:num>
  <w:num w:numId="25">
    <w:abstractNumId w:val="22"/>
  </w:num>
  <w:num w:numId="26">
    <w:abstractNumId w:val="16"/>
  </w:num>
  <w:num w:numId="27">
    <w:abstractNumId w:val="21"/>
  </w:num>
  <w:num w:numId="28">
    <w:abstractNumId w:val="7"/>
  </w:num>
  <w:num w:numId="29">
    <w:abstractNumId w:val="13"/>
  </w:num>
  <w:num w:numId="30">
    <w:abstractNumId w:val="30"/>
  </w:num>
  <w:num w:numId="31">
    <w:abstractNumId w:val="34"/>
  </w:num>
  <w:num w:numId="32">
    <w:abstractNumId w:val="25"/>
  </w:num>
  <w:num w:numId="33">
    <w:abstractNumId w:val="31"/>
  </w:num>
  <w:num w:numId="34">
    <w:abstractNumId w:val="32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3"/>
    <w:rsid w:val="000009A3"/>
    <w:rsid w:val="000019EC"/>
    <w:rsid w:val="000061D7"/>
    <w:rsid w:val="000063D3"/>
    <w:rsid w:val="000133DB"/>
    <w:rsid w:val="000215B8"/>
    <w:rsid w:val="00021CA7"/>
    <w:rsid w:val="00024465"/>
    <w:rsid w:val="00025D15"/>
    <w:rsid w:val="000458BF"/>
    <w:rsid w:val="000461EE"/>
    <w:rsid w:val="0005594F"/>
    <w:rsid w:val="00055BD3"/>
    <w:rsid w:val="000640FB"/>
    <w:rsid w:val="000663A2"/>
    <w:rsid w:val="000912A4"/>
    <w:rsid w:val="000917D6"/>
    <w:rsid w:val="00097B3F"/>
    <w:rsid w:val="000A26D9"/>
    <w:rsid w:val="000A2921"/>
    <w:rsid w:val="000A6F36"/>
    <w:rsid w:val="000C287C"/>
    <w:rsid w:val="000C7F3D"/>
    <w:rsid w:val="000D4F8A"/>
    <w:rsid w:val="000E1F4B"/>
    <w:rsid w:val="000E77AA"/>
    <w:rsid w:val="000F0855"/>
    <w:rsid w:val="00103018"/>
    <w:rsid w:val="0011027E"/>
    <w:rsid w:val="001131F2"/>
    <w:rsid w:val="0011467C"/>
    <w:rsid w:val="00115EA4"/>
    <w:rsid w:val="00121236"/>
    <w:rsid w:val="00130934"/>
    <w:rsid w:val="00133815"/>
    <w:rsid w:val="00143515"/>
    <w:rsid w:val="00160162"/>
    <w:rsid w:val="00165BCB"/>
    <w:rsid w:val="001739A0"/>
    <w:rsid w:val="00182C95"/>
    <w:rsid w:val="00185AD1"/>
    <w:rsid w:val="00187EE8"/>
    <w:rsid w:val="00194FC4"/>
    <w:rsid w:val="0019731F"/>
    <w:rsid w:val="001A4FD6"/>
    <w:rsid w:val="001A7B1A"/>
    <w:rsid w:val="001B20F0"/>
    <w:rsid w:val="001B2451"/>
    <w:rsid w:val="001B360B"/>
    <w:rsid w:val="001B745C"/>
    <w:rsid w:val="001C065E"/>
    <w:rsid w:val="001D3C84"/>
    <w:rsid w:val="001E588F"/>
    <w:rsid w:val="001E7C77"/>
    <w:rsid w:val="001F076F"/>
    <w:rsid w:val="001F5A50"/>
    <w:rsid w:val="0020537C"/>
    <w:rsid w:val="0021463D"/>
    <w:rsid w:val="00214D39"/>
    <w:rsid w:val="00236229"/>
    <w:rsid w:val="00237930"/>
    <w:rsid w:val="00243E17"/>
    <w:rsid w:val="00244C15"/>
    <w:rsid w:val="00244C47"/>
    <w:rsid w:val="00246ADF"/>
    <w:rsid w:val="002510BC"/>
    <w:rsid w:val="002612FC"/>
    <w:rsid w:val="00264A26"/>
    <w:rsid w:val="00265A00"/>
    <w:rsid w:val="002733E3"/>
    <w:rsid w:val="00274FDD"/>
    <w:rsid w:val="00290F29"/>
    <w:rsid w:val="00292E4C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45CAA"/>
    <w:rsid w:val="003523F6"/>
    <w:rsid w:val="00353279"/>
    <w:rsid w:val="00367FC3"/>
    <w:rsid w:val="00370253"/>
    <w:rsid w:val="00370747"/>
    <w:rsid w:val="00372BED"/>
    <w:rsid w:val="0037516A"/>
    <w:rsid w:val="003820FB"/>
    <w:rsid w:val="00383FAD"/>
    <w:rsid w:val="00385BA8"/>
    <w:rsid w:val="00392119"/>
    <w:rsid w:val="00396806"/>
    <w:rsid w:val="00396BA1"/>
    <w:rsid w:val="00396D63"/>
    <w:rsid w:val="003B1CD4"/>
    <w:rsid w:val="003B3E23"/>
    <w:rsid w:val="003B5776"/>
    <w:rsid w:val="003B61FC"/>
    <w:rsid w:val="003C7874"/>
    <w:rsid w:val="003D1E04"/>
    <w:rsid w:val="003D5C79"/>
    <w:rsid w:val="003E0EB0"/>
    <w:rsid w:val="003E1D0F"/>
    <w:rsid w:val="003E4A61"/>
    <w:rsid w:val="003F0ACF"/>
    <w:rsid w:val="00407B73"/>
    <w:rsid w:val="00420270"/>
    <w:rsid w:val="00420F3C"/>
    <w:rsid w:val="004245BF"/>
    <w:rsid w:val="00442F3F"/>
    <w:rsid w:val="00453153"/>
    <w:rsid w:val="00456858"/>
    <w:rsid w:val="00463A0B"/>
    <w:rsid w:val="00465AFF"/>
    <w:rsid w:val="0047161D"/>
    <w:rsid w:val="00473AB2"/>
    <w:rsid w:val="00473C59"/>
    <w:rsid w:val="0048085B"/>
    <w:rsid w:val="00482DC5"/>
    <w:rsid w:val="004844B6"/>
    <w:rsid w:val="00485B39"/>
    <w:rsid w:val="00486E55"/>
    <w:rsid w:val="00491D27"/>
    <w:rsid w:val="00495699"/>
    <w:rsid w:val="004B21C8"/>
    <w:rsid w:val="004B6D9A"/>
    <w:rsid w:val="004D30E8"/>
    <w:rsid w:val="004D624D"/>
    <w:rsid w:val="004E0035"/>
    <w:rsid w:val="004E1630"/>
    <w:rsid w:val="004E608F"/>
    <w:rsid w:val="004F2482"/>
    <w:rsid w:val="004F59EB"/>
    <w:rsid w:val="004F7714"/>
    <w:rsid w:val="005013C9"/>
    <w:rsid w:val="005022A6"/>
    <w:rsid w:val="005064E6"/>
    <w:rsid w:val="00511026"/>
    <w:rsid w:val="0051228F"/>
    <w:rsid w:val="00523DD7"/>
    <w:rsid w:val="005243E9"/>
    <w:rsid w:val="00534253"/>
    <w:rsid w:val="005360C3"/>
    <w:rsid w:val="005366E2"/>
    <w:rsid w:val="005414B7"/>
    <w:rsid w:val="00542764"/>
    <w:rsid w:val="00543648"/>
    <w:rsid w:val="00543F1A"/>
    <w:rsid w:val="00545F71"/>
    <w:rsid w:val="00547283"/>
    <w:rsid w:val="00547F15"/>
    <w:rsid w:val="00555798"/>
    <w:rsid w:val="00555CF4"/>
    <w:rsid w:val="00564860"/>
    <w:rsid w:val="00565006"/>
    <w:rsid w:val="005670BD"/>
    <w:rsid w:val="00571A46"/>
    <w:rsid w:val="00586AD2"/>
    <w:rsid w:val="00595830"/>
    <w:rsid w:val="00597417"/>
    <w:rsid w:val="005A36DC"/>
    <w:rsid w:val="005A59D4"/>
    <w:rsid w:val="005A71E7"/>
    <w:rsid w:val="005B29CF"/>
    <w:rsid w:val="005B77C5"/>
    <w:rsid w:val="005C1714"/>
    <w:rsid w:val="005C18D3"/>
    <w:rsid w:val="005D006C"/>
    <w:rsid w:val="005D4921"/>
    <w:rsid w:val="005E5767"/>
    <w:rsid w:val="005E61E9"/>
    <w:rsid w:val="0060134E"/>
    <w:rsid w:val="00603FFF"/>
    <w:rsid w:val="006166F4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394B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3061"/>
    <w:rsid w:val="006F44F0"/>
    <w:rsid w:val="006F5A9B"/>
    <w:rsid w:val="00705220"/>
    <w:rsid w:val="00705458"/>
    <w:rsid w:val="00711934"/>
    <w:rsid w:val="00711EF2"/>
    <w:rsid w:val="00714085"/>
    <w:rsid w:val="00717520"/>
    <w:rsid w:val="00717747"/>
    <w:rsid w:val="007279ED"/>
    <w:rsid w:val="007431FD"/>
    <w:rsid w:val="00751EB4"/>
    <w:rsid w:val="00755ADD"/>
    <w:rsid w:val="007604BF"/>
    <w:rsid w:val="00767327"/>
    <w:rsid w:val="00776F41"/>
    <w:rsid w:val="00780114"/>
    <w:rsid w:val="00787E55"/>
    <w:rsid w:val="00794C46"/>
    <w:rsid w:val="007A19B1"/>
    <w:rsid w:val="007A2419"/>
    <w:rsid w:val="007B63CA"/>
    <w:rsid w:val="007C3C79"/>
    <w:rsid w:val="007D3B6A"/>
    <w:rsid w:val="007D730E"/>
    <w:rsid w:val="007F1530"/>
    <w:rsid w:val="007F6D1F"/>
    <w:rsid w:val="00802F85"/>
    <w:rsid w:val="00806260"/>
    <w:rsid w:val="0082084A"/>
    <w:rsid w:val="00827221"/>
    <w:rsid w:val="00834DF8"/>
    <w:rsid w:val="00835211"/>
    <w:rsid w:val="00836595"/>
    <w:rsid w:val="00837888"/>
    <w:rsid w:val="00840615"/>
    <w:rsid w:val="0084615D"/>
    <w:rsid w:val="008472B9"/>
    <w:rsid w:val="00850567"/>
    <w:rsid w:val="00854417"/>
    <w:rsid w:val="00856BDF"/>
    <w:rsid w:val="00867007"/>
    <w:rsid w:val="00867B32"/>
    <w:rsid w:val="008717BD"/>
    <w:rsid w:val="00873183"/>
    <w:rsid w:val="00873694"/>
    <w:rsid w:val="00883F7D"/>
    <w:rsid w:val="008926AC"/>
    <w:rsid w:val="00896EDA"/>
    <w:rsid w:val="008B1B76"/>
    <w:rsid w:val="008B29EB"/>
    <w:rsid w:val="008B4623"/>
    <w:rsid w:val="008C7E72"/>
    <w:rsid w:val="008D5177"/>
    <w:rsid w:val="008E1DDE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6878"/>
    <w:rsid w:val="00917775"/>
    <w:rsid w:val="00930176"/>
    <w:rsid w:val="00932126"/>
    <w:rsid w:val="0093325A"/>
    <w:rsid w:val="00937960"/>
    <w:rsid w:val="009407BA"/>
    <w:rsid w:val="0094447D"/>
    <w:rsid w:val="00952DAE"/>
    <w:rsid w:val="00952EBB"/>
    <w:rsid w:val="00963469"/>
    <w:rsid w:val="00963674"/>
    <w:rsid w:val="0097028B"/>
    <w:rsid w:val="009714DD"/>
    <w:rsid w:val="00972918"/>
    <w:rsid w:val="00974B48"/>
    <w:rsid w:val="00975A8F"/>
    <w:rsid w:val="00977D3B"/>
    <w:rsid w:val="00980A1A"/>
    <w:rsid w:val="00985D17"/>
    <w:rsid w:val="00990650"/>
    <w:rsid w:val="009A7C94"/>
    <w:rsid w:val="009B6181"/>
    <w:rsid w:val="009B7F9F"/>
    <w:rsid w:val="009C0020"/>
    <w:rsid w:val="009C14A8"/>
    <w:rsid w:val="009C48F5"/>
    <w:rsid w:val="009D03FB"/>
    <w:rsid w:val="009D261A"/>
    <w:rsid w:val="009F5A93"/>
    <w:rsid w:val="00A0084E"/>
    <w:rsid w:val="00A06DD6"/>
    <w:rsid w:val="00A16E5E"/>
    <w:rsid w:val="00A1750C"/>
    <w:rsid w:val="00A308AB"/>
    <w:rsid w:val="00A33955"/>
    <w:rsid w:val="00A41E44"/>
    <w:rsid w:val="00A54FBB"/>
    <w:rsid w:val="00A56368"/>
    <w:rsid w:val="00A64D27"/>
    <w:rsid w:val="00A81CAE"/>
    <w:rsid w:val="00A87D1C"/>
    <w:rsid w:val="00A902A0"/>
    <w:rsid w:val="00AA03FC"/>
    <w:rsid w:val="00AA0470"/>
    <w:rsid w:val="00AA305E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D57FF"/>
    <w:rsid w:val="00AE0D9B"/>
    <w:rsid w:val="00AE40D6"/>
    <w:rsid w:val="00AE487B"/>
    <w:rsid w:val="00B05800"/>
    <w:rsid w:val="00B267E0"/>
    <w:rsid w:val="00B27003"/>
    <w:rsid w:val="00B2732A"/>
    <w:rsid w:val="00B32F9A"/>
    <w:rsid w:val="00B3372C"/>
    <w:rsid w:val="00B47114"/>
    <w:rsid w:val="00B51891"/>
    <w:rsid w:val="00B61DDE"/>
    <w:rsid w:val="00B64A66"/>
    <w:rsid w:val="00B64C0B"/>
    <w:rsid w:val="00B72DEA"/>
    <w:rsid w:val="00B76428"/>
    <w:rsid w:val="00B76785"/>
    <w:rsid w:val="00B84A29"/>
    <w:rsid w:val="00B91E5B"/>
    <w:rsid w:val="00B95A84"/>
    <w:rsid w:val="00B965A4"/>
    <w:rsid w:val="00B97E0F"/>
    <w:rsid w:val="00BB3C42"/>
    <w:rsid w:val="00BB6A0C"/>
    <w:rsid w:val="00BE2640"/>
    <w:rsid w:val="00BF5F8B"/>
    <w:rsid w:val="00C013F2"/>
    <w:rsid w:val="00C227A4"/>
    <w:rsid w:val="00C31137"/>
    <w:rsid w:val="00C31906"/>
    <w:rsid w:val="00C31D74"/>
    <w:rsid w:val="00C33632"/>
    <w:rsid w:val="00C3430F"/>
    <w:rsid w:val="00C47A7A"/>
    <w:rsid w:val="00C47B96"/>
    <w:rsid w:val="00C52778"/>
    <w:rsid w:val="00C53CE0"/>
    <w:rsid w:val="00C601A5"/>
    <w:rsid w:val="00C66810"/>
    <w:rsid w:val="00C77CFA"/>
    <w:rsid w:val="00C82FDA"/>
    <w:rsid w:val="00C84886"/>
    <w:rsid w:val="00C855A7"/>
    <w:rsid w:val="00C85A28"/>
    <w:rsid w:val="00C93125"/>
    <w:rsid w:val="00CA6EFE"/>
    <w:rsid w:val="00CB537E"/>
    <w:rsid w:val="00CC26F4"/>
    <w:rsid w:val="00CC3EBA"/>
    <w:rsid w:val="00CC568C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251E3"/>
    <w:rsid w:val="00D27542"/>
    <w:rsid w:val="00D348A6"/>
    <w:rsid w:val="00D35BF5"/>
    <w:rsid w:val="00D423A9"/>
    <w:rsid w:val="00D42506"/>
    <w:rsid w:val="00D44E10"/>
    <w:rsid w:val="00D52366"/>
    <w:rsid w:val="00D53471"/>
    <w:rsid w:val="00D54182"/>
    <w:rsid w:val="00D608ED"/>
    <w:rsid w:val="00D6464E"/>
    <w:rsid w:val="00D74931"/>
    <w:rsid w:val="00D7794F"/>
    <w:rsid w:val="00D803DA"/>
    <w:rsid w:val="00D8142E"/>
    <w:rsid w:val="00DA768A"/>
    <w:rsid w:val="00DA7A04"/>
    <w:rsid w:val="00DB1A70"/>
    <w:rsid w:val="00DB33EB"/>
    <w:rsid w:val="00DB7042"/>
    <w:rsid w:val="00DB7869"/>
    <w:rsid w:val="00DC3806"/>
    <w:rsid w:val="00DC7A25"/>
    <w:rsid w:val="00DD7C85"/>
    <w:rsid w:val="00DF36A2"/>
    <w:rsid w:val="00DF3C57"/>
    <w:rsid w:val="00DF500F"/>
    <w:rsid w:val="00DF6224"/>
    <w:rsid w:val="00DF77A8"/>
    <w:rsid w:val="00E01B09"/>
    <w:rsid w:val="00E02052"/>
    <w:rsid w:val="00E0535D"/>
    <w:rsid w:val="00E204E1"/>
    <w:rsid w:val="00E228E5"/>
    <w:rsid w:val="00E26C6F"/>
    <w:rsid w:val="00E329B7"/>
    <w:rsid w:val="00E3375B"/>
    <w:rsid w:val="00E35A29"/>
    <w:rsid w:val="00E40057"/>
    <w:rsid w:val="00E446B4"/>
    <w:rsid w:val="00E44E42"/>
    <w:rsid w:val="00E53224"/>
    <w:rsid w:val="00E54E37"/>
    <w:rsid w:val="00E67B76"/>
    <w:rsid w:val="00E96E1B"/>
    <w:rsid w:val="00EA2868"/>
    <w:rsid w:val="00EA3D0B"/>
    <w:rsid w:val="00EB2ADB"/>
    <w:rsid w:val="00EC0D17"/>
    <w:rsid w:val="00ED3D2C"/>
    <w:rsid w:val="00EE3C56"/>
    <w:rsid w:val="00EE7B76"/>
    <w:rsid w:val="00EF18E4"/>
    <w:rsid w:val="00EF7E3F"/>
    <w:rsid w:val="00F02055"/>
    <w:rsid w:val="00F03A41"/>
    <w:rsid w:val="00F05430"/>
    <w:rsid w:val="00F05A2F"/>
    <w:rsid w:val="00F06A05"/>
    <w:rsid w:val="00F47147"/>
    <w:rsid w:val="00F510F7"/>
    <w:rsid w:val="00F6159C"/>
    <w:rsid w:val="00F72886"/>
    <w:rsid w:val="00F72C0B"/>
    <w:rsid w:val="00F74D7F"/>
    <w:rsid w:val="00F7520A"/>
    <w:rsid w:val="00F77250"/>
    <w:rsid w:val="00F87D9E"/>
    <w:rsid w:val="00F903CC"/>
    <w:rsid w:val="00F94C6D"/>
    <w:rsid w:val="00F9568A"/>
    <w:rsid w:val="00FA20E5"/>
    <w:rsid w:val="00FB36ED"/>
    <w:rsid w:val="00FC2668"/>
    <w:rsid w:val="00FC6360"/>
    <w:rsid w:val="00FC713C"/>
    <w:rsid w:val="00FC7D5B"/>
    <w:rsid w:val="00FD1E08"/>
    <w:rsid w:val="00FD479C"/>
    <w:rsid w:val="00FD494F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301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A26A868-E9DD-48D6-8554-7F0414E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364</Words>
  <Characters>2077</Characters>
  <Application>Microsoft Office Word</Application>
  <DocSecurity>0</DocSecurity>
  <Lines>17</Lines>
  <Paragraphs>4</Paragraphs>
  <ScaleCrop>false</ScaleCrop>
  <Company>Advantech</Company>
  <LinksUpToDate>false</LinksUpToDate>
  <CharactersWithSpaces>2437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WISE-PaaS_FAQ - How to change default storage path of downloaded software packages on OTA agent</dc:title>
  <dc:creator>Jasper Chen</dc:creator>
  <cp:lastModifiedBy>Yaqui.Kao</cp:lastModifiedBy>
  <cp:revision>105</cp:revision>
  <cp:lastPrinted>2018-01-02T04:33:00Z</cp:lastPrinted>
  <dcterms:created xsi:type="dcterms:W3CDTF">2017-07-07T02:14:00Z</dcterms:created>
  <dcterms:modified xsi:type="dcterms:W3CDTF">2018-07-12T02:26:00Z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